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7C7" w:rsidRDefault="005277C7" w:rsidP="005277C7">
      <w:pPr>
        <w:spacing w:after="200" w:line="276" w:lineRule="auto"/>
        <w:rPr>
          <w:rFonts w:eastAsia="Calibri"/>
        </w:rPr>
      </w:pPr>
    </w:p>
    <w:p w:rsidR="005277C7" w:rsidRPr="00767674" w:rsidRDefault="005277C7" w:rsidP="005277C7">
      <w:pPr>
        <w:suppressAutoHyphens/>
        <w:autoSpaceDE w:val="0"/>
        <w:autoSpaceDN w:val="0"/>
        <w:adjustRightInd w:val="0"/>
        <w:jc w:val="right"/>
        <w:rPr>
          <w:caps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C52E7E" w:rsidRPr="00C52E7E" w:rsidTr="0002727C">
        <w:tc>
          <w:tcPr>
            <w:tcW w:w="4500" w:type="dxa"/>
            <w:hideMark/>
          </w:tcPr>
          <w:p w:rsidR="00C52E7E" w:rsidRPr="00C52E7E" w:rsidRDefault="00C52E7E" w:rsidP="00C52E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b/>
                <w:sz w:val="24"/>
                <w:szCs w:val="24"/>
              </w:rPr>
            </w:pPr>
            <w:r w:rsidRPr="00C52E7E">
              <w:rPr>
                <w:b/>
                <w:sz w:val="24"/>
                <w:szCs w:val="24"/>
              </w:rPr>
              <w:t>Приложение № ___</w:t>
            </w:r>
          </w:p>
          <w:p w:rsidR="00C52E7E" w:rsidRPr="00C52E7E" w:rsidRDefault="00C52E7E" w:rsidP="00C52E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2E7E">
              <w:rPr>
                <w:sz w:val="24"/>
                <w:szCs w:val="24"/>
              </w:rPr>
              <w:t>к ОПОП 13.02.07 Электроснабжение (по отраслям),</w:t>
            </w:r>
          </w:p>
          <w:p w:rsidR="00C52E7E" w:rsidRPr="00C52E7E" w:rsidRDefault="00C52E7E" w:rsidP="00C52E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sz w:val="24"/>
                <w:szCs w:val="24"/>
              </w:rPr>
            </w:pPr>
            <w:r w:rsidRPr="00C52E7E">
              <w:rPr>
                <w:sz w:val="24"/>
                <w:szCs w:val="24"/>
              </w:rPr>
              <w:t>утвержденной приказом директора ГБПОУ ЧГСК от «__» _____20___ г.№__</w:t>
            </w:r>
          </w:p>
          <w:p w:rsidR="00C52E7E" w:rsidRPr="00C52E7E" w:rsidRDefault="00C52E7E" w:rsidP="00C52E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b/>
                <w:caps/>
                <w:sz w:val="28"/>
                <w:szCs w:val="28"/>
              </w:rPr>
            </w:pPr>
            <w:r w:rsidRPr="00C52E7E">
              <w:rPr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5277C7" w:rsidRPr="00767674" w:rsidRDefault="005277C7" w:rsidP="005277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5277C7" w:rsidRPr="00767674" w:rsidRDefault="005277C7" w:rsidP="005277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5277C7" w:rsidRPr="00767674" w:rsidRDefault="005277C7" w:rsidP="005277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277C7" w:rsidRPr="00767674" w:rsidRDefault="005277C7" w:rsidP="005277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277C7" w:rsidRPr="00767674" w:rsidRDefault="005277C7" w:rsidP="005277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277C7" w:rsidRPr="00767674" w:rsidRDefault="005277C7" w:rsidP="005277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277C7" w:rsidRPr="00767674" w:rsidRDefault="005277C7" w:rsidP="005277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277C7" w:rsidRPr="00767674" w:rsidRDefault="005277C7" w:rsidP="005277C7">
      <w:pPr>
        <w:jc w:val="center"/>
      </w:pPr>
    </w:p>
    <w:p w:rsidR="005277C7" w:rsidRPr="00767674" w:rsidRDefault="005277C7" w:rsidP="005277C7">
      <w:pPr>
        <w:jc w:val="right"/>
        <w:rPr>
          <w:b/>
        </w:rPr>
      </w:pPr>
      <w:r w:rsidRPr="00767674"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5277C7" w:rsidRPr="00767674" w:rsidRDefault="005277C7" w:rsidP="005277C7"/>
    <w:p w:rsidR="0002727C" w:rsidRPr="0002727C" w:rsidRDefault="0002727C" w:rsidP="0002727C">
      <w:pPr>
        <w:jc w:val="center"/>
        <w:rPr>
          <w:b/>
          <w:caps/>
          <w:sz w:val="28"/>
          <w:szCs w:val="28"/>
        </w:rPr>
      </w:pPr>
      <w:r w:rsidRPr="0002727C">
        <w:rPr>
          <w:b/>
          <w:caps/>
          <w:sz w:val="28"/>
          <w:szCs w:val="28"/>
        </w:rPr>
        <w:t>Оценочные материалы общеОБРАЗОВАТЕльного цикла</w:t>
      </w:r>
    </w:p>
    <w:p w:rsidR="005277C7" w:rsidRDefault="005277C7" w:rsidP="005277C7">
      <w:pPr>
        <w:jc w:val="center"/>
        <w:outlineLvl w:val="0"/>
        <w:rPr>
          <w:b/>
          <w:caps/>
          <w:sz w:val="28"/>
          <w:szCs w:val="28"/>
        </w:rPr>
      </w:pPr>
    </w:p>
    <w:p w:rsidR="005277C7" w:rsidRPr="00767674" w:rsidRDefault="005277C7" w:rsidP="005277C7">
      <w:pPr>
        <w:jc w:val="center"/>
        <w:rPr>
          <w:b/>
          <w:caps/>
        </w:rPr>
      </w:pPr>
    </w:p>
    <w:p w:rsidR="005277C7" w:rsidRPr="00AC4255" w:rsidRDefault="005277C7" w:rsidP="005277C7">
      <w:pPr>
        <w:suppressAutoHyphens/>
        <w:ind w:firstLine="400"/>
        <w:jc w:val="center"/>
        <w:rPr>
          <w:b/>
          <w:sz w:val="28"/>
          <w:szCs w:val="28"/>
        </w:rPr>
      </w:pPr>
      <w:r w:rsidRPr="00AC4255">
        <w:rPr>
          <w:b/>
          <w:sz w:val="28"/>
          <w:szCs w:val="28"/>
        </w:rPr>
        <w:t>Психология общения</w:t>
      </w:r>
    </w:p>
    <w:p w:rsidR="005277C7" w:rsidRPr="00AC4255" w:rsidRDefault="005277C7" w:rsidP="0002727C">
      <w:pPr>
        <w:rPr>
          <w:b/>
          <w:caps/>
          <w:sz w:val="28"/>
          <w:szCs w:val="28"/>
        </w:rPr>
      </w:pPr>
    </w:p>
    <w:p w:rsidR="005277C7" w:rsidRPr="0002727C" w:rsidRDefault="0002727C" w:rsidP="000272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4"/>
          <w:szCs w:val="24"/>
          <w:u w:val="single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</w:t>
      </w:r>
      <w:r w:rsidR="005277C7" w:rsidRPr="00C2736E">
        <w:rPr>
          <w:b/>
          <w:sz w:val="24"/>
          <w:szCs w:val="24"/>
        </w:rPr>
        <w:t>Специальность</w:t>
      </w:r>
      <w:r>
        <w:rPr>
          <w:b/>
          <w:sz w:val="24"/>
          <w:szCs w:val="24"/>
        </w:rPr>
        <w:t>:</w:t>
      </w:r>
      <w:r w:rsidR="005277C7" w:rsidRPr="00C2736E">
        <w:rPr>
          <w:b/>
          <w:sz w:val="24"/>
          <w:szCs w:val="24"/>
        </w:rPr>
        <w:t xml:space="preserve"> </w:t>
      </w:r>
      <w:r w:rsidR="0045712D" w:rsidRPr="0002727C">
        <w:rPr>
          <w:sz w:val="24"/>
          <w:szCs w:val="24"/>
        </w:rPr>
        <w:t>13.02.07 Электроснабжение (по отраслям)</w:t>
      </w:r>
    </w:p>
    <w:p w:rsidR="005277C7" w:rsidRPr="00C2736E" w:rsidRDefault="005277C7" w:rsidP="005277C7">
      <w:pPr>
        <w:spacing w:line="360" w:lineRule="auto"/>
        <w:ind w:firstLine="2977"/>
        <w:rPr>
          <w:sz w:val="24"/>
          <w:szCs w:val="24"/>
        </w:rPr>
      </w:pPr>
      <w:r w:rsidRPr="00C2736E">
        <w:rPr>
          <w:b/>
          <w:sz w:val="24"/>
          <w:szCs w:val="24"/>
        </w:rPr>
        <w:t xml:space="preserve">Форма обучения </w:t>
      </w:r>
      <w:r w:rsidR="0002727C" w:rsidRPr="0002727C">
        <w:rPr>
          <w:sz w:val="24"/>
          <w:szCs w:val="24"/>
        </w:rPr>
        <w:t>очная</w:t>
      </w:r>
    </w:p>
    <w:p w:rsidR="005277C7" w:rsidRPr="0002727C" w:rsidRDefault="005277C7" w:rsidP="005277C7">
      <w:pPr>
        <w:ind w:firstLine="2977"/>
        <w:rPr>
          <w:b/>
          <w:color w:val="FF0000"/>
          <w:sz w:val="24"/>
          <w:szCs w:val="24"/>
        </w:rPr>
      </w:pPr>
      <w:r w:rsidRPr="00C2736E">
        <w:rPr>
          <w:b/>
          <w:sz w:val="24"/>
          <w:szCs w:val="24"/>
        </w:rPr>
        <w:t xml:space="preserve">Квалификация </w:t>
      </w:r>
      <w:r w:rsidR="0002727C" w:rsidRPr="00AC4255">
        <w:rPr>
          <w:b/>
          <w:sz w:val="24"/>
          <w:szCs w:val="24"/>
        </w:rPr>
        <w:t>выпускника</w:t>
      </w:r>
      <w:r w:rsidR="0002727C">
        <w:rPr>
          <w:b/>
          <w:sz w:val="24"/>
          <w:szCs w:val="24"/>
        </w:rPr>
        <w:t>:</w:t>
      </w:r>
      <w:r w:rsidR="0002727C" w:rsidRPr="00AC4255">
        <w:rPr>
          <w:b/>
          <w:sz w:val="24"/>
          <w:szCs w:val="24"/>
        </w:rPr>
        <w:t xml:space="preserve"> </w:t>
      </w:r>
      <w:r w:rsidR="0002727C" w:rsidRPr="0002727C">
        <w:rPr>
          <w:sz w:val="24"/>
          <w:szCs w:val="24"/>
        </w:rPr>
        <w:t>техник</w:t>
      </w:r>
    </w:p>
    <w:p w:rsidR="005277C7" w:rsidRPr="0002727C" w:rsidRDefault="005277C7" w:rsidP="005277C7">
      <w:pPr>
        <w:ind w:firstLine="2977"/>
        <w:rPr>
          <w:b/>
          <w:color w:val="FF0000"/>
          <w:sz w:val="24"/>
          <w:szCs w:val="24"/>
        </w:rPr>
      </w:pPr>
      <w:r w:rsidRPr="0002727C">
        <w:rPr>
          <w:b/>
          <w:color w:val="FF0000"/>
          <w:sz w:val="24"/>
          <w:szCs w:val="24"/>
        </w:rPr>
        <w:t xml:space="preserve">                                               </w:t>
      </w:r>
    </w:p>
    <w:p w:rsidR="005277C7" w:rsidRPr="00C2736E" w:rsidRDefault="005277C7" w:rsidP="005277C7">
      <w:pPr>
        <w:spacing w:line="360" w:lineRule="auto"/>
        <w:ind w:firstLine="2977"/>
        <w:rPr>
          <w:sz w:val="24"/>
          <w:szCs w:val="24"/>
        </w:rPr>
      </w:pPr>
      <w:r w:rsidRPr="00C2736E">
        <w:rPr>
          <w:b/>
          <w:sz w:val="24"/>
          <w:szCs w:val="24"/>
        </w:rPr>
        <w:t>Срок обучения</w:t>
      </w:r>
      <w:r w:rsidRPr="00C2736E">
        <w:rPr>
          <w:sz w:val="24"/>
          <w:szCs w:val="24"/>
        </w:rPr>
        <w:t xml:space="preserve"> </w:t>
      </w:r>
      <w:r w:rsidRPr="0002727C">
        <w:rPr>
          <w:sz w:val="24"/>
          <w:szCs w:val="24"/>
        </w:rPr>
        <w:t>3г.10м.</w:t>
      </w:r>
    </w:p>
    <w:p w:rsidR="005277C7" w:rsidRPr="00C2736E" w:rsidRDefault="005277C7" w:rsidP="005277C7">
      <w:pPr>
        <w:spacing w:line="360" w:lineRule="auto"/>
        <w:ind w:firstLine="2977"/>
        <w:rPr>
          <w:sz w:val="24"/>
          <w:szCs w:val="24"/>
          <w:u w:val="single"/>
        </w:rPr>
      </w:pPr>
      <w:r w:rsidRPr="00C2736E">
        <w:rPr>
          <w:b/>
          <w:sz w:val="24"/>
          <w:szCs w:val="24"/>
        </w:rPr>
        <w:t xml:space="preserve">Базовое образование </w:t>
      </w:r>
      <w:r w:rsidRPr="0002727C">
        <w:rPr>
          <w:sz w:val="24"/>
          <w:szCs w:val="24"/>
        </w:rPr>
        <w:t>основное общее</w:t>
      </w:r>
      <w:r w:rsidRPr="00C2736E">
        <w:rPr>
          <w:sz w:val="24"/>
          <w:szCs w:val="24"/>
          <w:u w:val="single"/>
        </w:rPr>
        <w:t xml:space="preserve"> </w:t>
      </w:r>
    </w:p>
    <w:p w:rsidR="005277C7" w:rsidRPr="00C2736E" w:rsidRDefault="005277C7" w:rsidP="005277C7">
      <w:pPr>
        <w:jc w:val="center"/>
        <w:rPr>
          <w:b/>
          <w:sz w:val="24"/>
          <w:szCs w:val="24"/>
        </w:rPr>
      </w:pPr>
    </w:p>
    <w:p w:rsidR="005277C7" w:rsidRPr="00767674" w:rsidRDefault="005277C7" w:rsidP="005277C7">
      <w:pPr>
        <w:jc w:val="center"/>
        <w:rPr>
          <w:b/>
        </w:rPr>
      </w:pPr>
    </w:p>
    <w:p w:rsidR="005277C7" w:rsidRPr="00767674" w:rsidRDefault="005277C7" w:rsidP="005277C7">
      <w:pPr>
        <w:jc w:val="center"/>
        <w:rPr>
          <w:b/>
        </w:rPr>
      </w:pPr>
    </w:p>
    <w:p w:rsidR="005277C7" w:rsidRPr="00767674" w:rsidRDefault="005277C7" w:rsidP="005277C7">
      <w:pPr>
        <w:jc w:val="center"/>
        <w:rPr>
          <w:b/>
        </w:rPr>
      </w:pPr>
    </w:p>
    <w:p w:rsidR="005277C7" w:rsidRPr="00767674" w:rsidRDefault="005277C7" w:rsidP="005277C7">
      <w:pPr>
        <w:jc w:val="center"/>
        <w:rPr>
          <w:b/>
        </w:rPr>
      </w:pPr>
    </w:p>
    <w:p w:rsidR="005277C7" w:rsidRPr="00767674" w:rsidRDefault="005277C7" w:rsidP="005277C7">
      <w:pPr>
        <w:rPr>
          <w:b/>
        </w:rPr>
      </w:pPr>
    </w:p>
    <w:p w:rsidR="005277C7" w:rsidRPr="00767674" w:rsidRDefault="005277C7" w:rsidP="005277C7">
      <w:pPr>
        <w:jc w:val="right"/>
        <w:rPr>
          <w:b/>
          <w:sz w:val="28"/>
          <w:szCs w:val="28"/>
        </w:rPr>
      </w:pPr>
    </w:p>
    <w:p w:rsidR="005277C7" w:rsidRPr="00767674" w:rsidRDefault="005277C7" w:rsidP="005277C7">
      <w:pPr>
        <w:jc w:val="center"/>
        <w:rPr>
          <w:b/>
          <w:sz w:val="28"/>
          <w:szCs w:val="28"/>
        </w:rPr>
      </w:pPr>
    </w:p>
    <w:p w:rsidR="005277C7" w:rsidRPr="00767674" w:rsidRDefault="005277C7" w:rsidP="005277C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277C7" w:rsidRPr="00767674" w:rsidRDefault="005277C7" w:rsidP="005277C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277C7" w:rsidRPr="00767674" w:rsidRDefault="005277C7" w:rsidP="005277C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277C7" w:rsidRPr="00767674" w:rsidRDefault="005277C7" w:rsidP="005277C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277C7" w:rsidRPr="00767674" w:rsidRDefault="005277C7" w:rsidP="005277C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277C7" w:rsidRPr="00767674" w:rsidRDefault="005277C7" w:rsidP="005277C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277C7" w:rsidRPr="00767674" w:rsidRDefault="005277C7" w:rsidP="005277C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277C7" w:rsidRPr="00767674" w:rsidRDefault="005277C7" w:rsidP="005277C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277C7" w:rsidRPr="00767674" w:rsidRDefault="005277C7" w:rsidP="005277C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277C7" w:rsidRPr="00767674" w:rsidRDefault="005277C7" w:rsidP="005277C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277C7" w:rsidRPr="00767674" w:rsidRDefault="005277C7" w:rsidP="005277C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277C7" w:rsidRPr="00767674" w:rsidRDefault="005277C7" w:rsidP="005277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277C7" w:rsidRPr="00767674" w:rsidRDefault="005277C7" w:rsidP="005277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277C7" w:rsidRPr="00767674" w:rsidRDefault="005277C7" w:rsidP="005277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:rsidR="005277C7" w:rsidRDefault="005277C7" w:rsidP="005277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:rsidR="005277C7" w:rsidRPr="00767674" w:rsidRDefault="005277C7" w:rsidP="005277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277C7" w:rsidRDefault="0002727C" w:rsidP="00027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767674">
        <w:rPr>
          <w:bCs/>
        </w:rPr>
        <w:t>Грозный</w:t>
      </w:r>
      <w:r>
        <w:rPr>
          <w:bCs/>
        </w:rPr>
        <w:t>,</w:t>
      </w:r>
      <w:r w:rsidRPr="00767674">
        <w:rPr>
          <w:bCs/>
        </w:rPr>
        <w:t xml:space="preserve"> 2021</w:t>
      </w:r>
    </w:p>
    <w:p w:rsidR="005277C7" w:rsidRDefault="005277C7" w:rsidP="005277C7">
      <w:pPr>
        <w:spacing w:line="360" w:lineRule="auto"/>
        <w:ind w:firstLine="709"/>
        <w:jc w:val="both"/>
        <w:rPr>
          <w:sz w:val="24"/>
          <w:szCs w:val="24"/>
        </w:rPr>
      </w:pPr>
    </w:p>
    <w:p w:rsidR="00AC4255" w:rsidRDefault="00AC4255" w:rsidP="0002727C">
      <w:pPr>
        <w:rPr>
          <w:sz w:val="24"/>
          <w:szCs w:val="24"/>
        </w:rPr>
      </w:pPr>
    </w:p>
    <w:p w:rsidR="00AC4255" w:rsidRDefault="00AC4255" w:rsidP="005277C7">
      <w:pPr>
        <w:jc w:val="center"/>
        <w:rPr>
          <w:sz w:val="24"/>
          <w:szCs w:val="24"/>
        </w:rPr>
      </w:pPr>
    </w:p>
    <w:p w:rsidR="00AC4255" w:rsidRDefault="00AC4255" w:rsidP="005277C7">
      <w:pPr>
        <w:jc w:val="center"/>
        <w:rPr>
          <w:sz w:val="24"/>
          <w:szCs w:val="24"/>
        </w:rPr>
      </w:pPr>
    </w:p>
    <w:p w:rsidR="00AC4255" w:rsidRDefault="00AC4255" w:rsidP="005277C7">
      <w:pPr>
        <w:jc w:val="center"/>
        <w:rPr>
          <w:sz w:val="24"/>
          <w:szCs w:val="24"/>
        </w:rPr>
      </w:pPr>
    </w:p>
    <w:p w:rsidR="005277C7" w:rsidRPr="00782DDA" w:rsidRDefault="005277C7" w:rsidP="005277C7">
      <w:pPr>
        <w:jc w:val="center"/>
        <w:rPr>
          <w:sz w:val="24"/>
          <w:szCs w:val="24"/>
        </w:rPr>
      </w:pPr>
    </w:p>
    <w:p w:rsidR="005277C7" w:rsidRPr="00A94C04" w:rsidRDefault="005277C7" w:rsidP="005277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  <w:lang w:eastAsia="ru-RU"/>
        </w:rPr>
      </w:pPr>
      <w:r w:rsidRPr="00A94C04">
        <w:rPr>
          <w:b/>
          <w:sz w:val="28"/>
          <w:szCs w:val="28"/>
          <w:lang w:eastAsia="ru-RU"/>
        </w:rPr>
        <w:t>СОДЕРЖАНИЕ</w:t>
      </w:r>
    </w:p>
    <w:p w:rsidR="005277C7" w:rsidRPr="00A94C04" w:rsidRDefault="005277C7" w:rsidP="005277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eastAsia="ru-RU"/>
        </w:rPr>
      </w:pPr>
    </w:p>
    <w:tbl>
      <w:tblPr>
        <w:tblW w:w="10043" w:type="dxa"/>
        <w:tblLook w:val="01E0" w:firstRow="1" w:lastRow="1" w:firstColumn="1" w:lastColumn="1" w:noHBand="0" w:noVBand="0"/>
      </w:tblPr>
      <w:tblGrid>
        <w:gridCol w:w="800"/>
        <w:gridCol w:w="9243"/>
      </w:tblGrid>
      <w:tr w:rsidR="005277C7" w:rsidRPr="009F507F" w:rsidTr="0045712D">
        <w:trPr>
          <w:gridAfter w:val="1"/>
          <w:wAfter w:w="9243" w:type="dxa"/>
          <w:trHeight w:val="931"/>
        </w:trPr>
        <w:tc>
          <w:tcPr>
            <w:tcW w:w="800" w:type="dxa"/>
            <w:shd w:val="clear" w:color="auto" w:fill="auto"/>
          </w:tcPr>
          <w:p w:rsidR="005277C7" w:rsidRPr="00A94C04" w:rsidRDefault="005277C7" w:rsidP="0045712D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5277C7" w:rsidRPr="00A94C04" w:rsidRDefault="005277C7" w:rsidP="0045712D">
            <w:pPr>
              <w:rPr>
                <w:sz w:val="28"/>
                <w:szCs w:val="28"/>
                <w:lang w:eastAsia="ru-RU"/>
              </w:rPr>
            </w:pPr>
          </w:p>
          <w:p w:rsidR="005277C7" w:rsidRPr="00A94C04" w:rsidRDefault="005277C7" w:rsidP="0045712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277C7" w:rsidRPr="00DA4BC4" w:rsidTr="0045712D">
        <w:trPr>
          <w:trHeight w:val="720"/>
        </w:trPr>
        <w:tc>
          <w:tcPr>
            <w:tcW w:w="800" w:type="dxa"/>
            <w:shd w:val="clear" w:color="auto" w:fill="auto"/>
          </w:tcPr>
          <w:p w:rsidR="005277C7" w:rsidRPr="00DA4BC4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3" w:type="dxa"/>
          </w:tcPr>
          <w:p w:rsidR="005277C7" w:rsidRPr="009F507F" w:rsidRDefault="005277C7" w:rsidP="0045712D">
            <w:pPr>
              <w:keepNext/>
              <w:autoSpaceDE w:val="0"/>
              <w:autoSpaceDN w:val="0"/>
              <w:spacing w:line="360" w:lineRule="auto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r w:rsidRPr="009F507F">
              <w:rPr>
                <w:b/>
                <w:caps/>
                <w:sz w:val="24"/>
                <w:szCs w:val="24"/>
                <w:lang w:eastAsia="ru-RU"/>
              </w:rPr>
              <w:t xml:space="preserve">1.  Паспорт комплекта контрольно-оценочных средств           </w:t>
            </w:r>
          </w:p>
          <w:p w:rsidR="005277C7" w:rsidRDefault="005277C7" w:rsidP="0002727C">
            <w:pPr>
              <w:pStyle w:val="4"/>
              <w:spacing w:before="120"/>
              <w:rPr>
                <w:szCs w:val="24"/>
              </w:rPr>
            </w:pPr>
            <w:r w:rsidRPr="009F507F">
              <w:rPr>
                <w:bCs w:val="0"/>
                <w:color w:val="000000"/>
                <w:szCs w:val="24"/>
              </w:rPr>
              <w:t>2.  КОНТРОЛЬНО-ОЦЕНОЧНЫЕ МАТЕРИАЛЫ ДЛЯ ТЕКУЩЕГО ОЦЕНИВАНИЯ</w:t>
            </w:r>
            <w:r w:rsidRPr="009F507F">
              <w:rPr>
                <w:szCs w:val="24"/>
              </w:rPr>
              <w:t xml:space="preserve"> </w:t>
            </w:r>
          </w:p>
          <w:p w:rsidR="0002727C" w:rsidRPr="0002727C" w:rsidRDefault="0002727C" w:rsidP="0002727C">
            <w:pPr>
              <w:rPr>
                <w:lang w:eastAsia="ru-RU"/>
              </w:rPr>
            </w:pPr>
          </w:p>
          <w:p w:rsidR="005277C7" w:rsidRPr="009F507F" w:rsidRDefault="005277C7" w:rsidP="0045712D">
            <w:pPr>
              <w:pStyle w:val="4"/>
              <w:spacing w:before="120"/>
              <w:rPr>
                <w:b w:val="0"/>
                <w:szCs w:val="24"/>
              </w:rPr>
            </w:pPr>
            <w:r w:rsidRPr="009F507F">
              <w:rPr>
                <w:szCs w:val="24"/>
              </w:rPr>
              <w:t>3.</w:t>
            </w:r>
            <w:r w:rsidRPr="009F507F">
              <w:rPr>
                <w:rFonts w:eastAsia="Calibri"/>
                <w:szCs w:val="24"/>
              </w:rPr>
              <w:t xml:space="preserve"> КОНТРОЛЬНО-ОЦЕНОЧНЫЕ МАТЕРИАЛЫ ДЛЯ ПРОМЕЖУТОЧНОЙ АТТЕСТАЦИИ </w:t>
            </w:r>
          </w:p>
          <w:p w:rsidR="005277C7" w:rsidRPr="009F507F" w:rsidRDefault="005277C7" w:rsidP="0045712D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277C7" w:rsidRPr="00DA4BC4" w:rsidTr="0045712D">
        <w:trPr>
          <w:trHeight w:val="594"/>
        </w:trPr>
        <w:tc>
          <w:tcPr>
            <w:tcW w:w="800" w:type="dxa"/>
            <w:shd w:val="clear" w:color="auto" w:fill="auto"/>
          </w:tcPr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Pr="00DA4BC4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3" w:type="dxa"/>
          </w:tcPr>
          <w:p w:rsidR="005277C7" w:rsidRPr="00DA4BC4" w:rsidRDefault="005277C7" w:rsidP="0045712D">
            <w:pPr>
              <w:spacing w:line="360" w:lineRule="auto"/>
              <w:rPr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5277C7" w:rsidRPr="00DA4BC4" w:rsidTr="0045712D">
        <w:trPr>
          <w:trHeight w:val="692"/>
        </w:trPr>
        <w:tc>
          <w:tcPr>
            <w:tcW w:w="800" w:type="dxa"/>
            <w:shd w:val="clear" w:color="auto" w:fill="auto"/>
          </w:tcPr>
          <w:p w:rsidR="005277C7" w:rsidRPr="00DA4BC4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3" w:type="dxa"/>
          </w:tcPr>
          <w:p w:rsidR="005277C7" w:rsidRPr="00DA4BC4" w:rsidRDefault="005277C7" w:rsidP="0045712D">
            <w:pPr>
              <w:keepNext/>
              <w:autoSpaceDE w:val="0"/>
              <w:autoSpaceDN w:val="0"/>
              <w:outlineLvl w:val="0"/>
              <w:rPr>
                <w:b/>
                <w:caps/>
                <w:sz w:val="24"/>
                <w:szCs w:val="24"/>
                <w:lang w:eastAsia="ru-RU"/>
              </w:rPr>
            </w:pPr>
            <w:r w:rsidRPr="00DA4BC4">
              <w:rPr>
                <w:b/>
                <w:caps/>
                <w:sz w:val="24"/>
                <w:szCs w:val="24"/>
                <w:lang w:eastAsia="ru-RU"/>
              </w:rPr>
              <w:t xml:space="preserve">                                                           </w:t>
            </w:r>
          </w:p>
          <w:p w:rsidR="005277C7" w:rsidRPr="00DA4BC4" w:rsidRDefault="005277C7" w:rsidP="0045712D">
            <w:pPr>
              <w:spacing w:line="360" w:lineRule="auto"/>
              <w:rPr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5277C7" w:rsidRPr="00DA4BC4" w:rsidTr="0045712D">
        <w:trPr>
          <w:gridAfter w:val="1"/>
          <w:wAfter w:w="9243" w:type="dxa"/>
          <w:trHeight w:val="692"/>
        </w:trPr>
        <w:tc>
          <w:tcPr>
            <w:tcW w:w="800" w:type="dxa"/>
            <w:shd w:val="clear" w:color="auto" w:fill="auto"/>
          </w:tcPr>
          <w:p w:rsidR="005277C7" w:rsidRPr="00DA4BC4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277C7" w:rsidRPr="00DA4BC4" w:rsidTr="0045712D">
        <w:trPr>
          <w:gridAfter w:val="1"/>
          <w:wAfter w:w="9243" w:type="dxa"/>
          <w:trHeight w:val="692"/>
        </w:trPr>
        <w:tc>
          <w:tcPr>
            <w:tcW w:w="800" w:type="dxa"/>
            <w:shd w:val="clear" w:color="auto" w:fill="auto"/>
          </w:tcPr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Pr="00DA4BC4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277C7" w:rsidRPr="00DA4BC4" w:rsidTr="0045712D">
        <w:trPr>
          <w:gridAfter w:val="1"/>
          <w:wAfter w:w="9243" w:type="dxa"/>
          <w:trHeight w:val="692"/>
        </w:trPr>
        <w:tc>
          <w:tcPr>
            <w:tcW w:w="800" w:type="dxa"/>
            <w:shd w:val="clear" w:color="auto" w:fill="auto"/>
          </w:tcPr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277C7" w:rsidRDefault="005277C7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02727C" w:rsidRPr="00DA4BC4" w:rsidTr="0045712D">
        <w:trPr>
          <w:gridAfter w:val="1"/>
          <w:wAfter w:w="9243" w:type="dxa"/>
          <w:trHeight w:val="692"/>
        </w:trPr>
        <w:tc>
          <w:tcPr>
            <w:tcW w:w="800" w:type="dxa"/>
            <w:shd w:val="clear" w:color="auto" w:fill="auto"/>
          </w:tcPr>
          <w:p w:rsidR="0002727C" w:rsidRDefault="0002727C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02727C" w:rsidRDefault="0002727C" w:rsidP="0045712D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5277C7" w:rsidRDefault="005277C7" w:rsidP="005277C7">
      <w:pPr>
        <w:numPr>
          <w:ilvl w:val="0"/>
          <w:numId w:val="1"/>
        </w:numPr>
        <w:jc w:val="center"/>
        <w:rPr>
          <w:b/>
          <w:sz w:val="24"/>
          <w:szCs w:val="24"/>
          <w:lang w:eastAsia="ru-RU"/>
        </w:rPr>
      </w:pPr>
      <w:r w:rsidRPr="00DA4BC4">
        <w:rPr>
          <w:b/>
          <w:sz w:val="24"/>
          <w:szCs w:val="24"/>
          <w:lang w:eastAsia="ru-RU"/>
        </w:rPr>
        <w:t>ПАСПОРТ КОМПЛЕКТА КОНТРОЛЬНО-ОЦЕНОЧНЫХ СРЕДСТВ</w:t>
      </w:r>
    </w:p>
    <w:p w:rsidR="005277C7" w:rsidRDefault="005277C7" w:rsidP="005277C7">
      <w:pPr>
        <w:ind w:left="1080"/>
        <w:rPr>
          <w:b/>
          <w:sz w:val="24"/>
          <w:szCs w:val="24"/>
          <w:lang w:eastAsia="ru-RU"/>
        </w:rPr>
      </w:pPr>
    </w:p>
    <w:p w:rsidR="005277C7" w:rsidRDefault="005277C7" w:rsidP="005277C7">
      <w:pPr>
        <w:spacing w:line="276" w:lineRule="auto"/>
        <w:ind w:left="142" w:hanging="142"/>
        <w:rPr>
          <w:b/>
          <w:sz w:val="24"/>
          <w:szCs w:val="24"/>
          <w:lang w:eastAsia="ru-RU"/>
        </w:rPr>
      </w:pPr>
      <w:r w:rsidRPr="00FA25AF">
        <w:rPr>
          <w:b/>
          <w:sz w:val="24"/>
          <w:szCs w:val="24"/>
          <w:lang w:eastAsia="ru-RU"/>
        </w:rPr>
        <w:t>1.Назначение фонда оценочных средств</w:t>
      </w:r>
    </w:p>
    <w:p w:rsidR="005277C7" w:rsidRPr="00FA25AF" w:rsidRDefault="005277C7" w:rsidP="005277C7">
      <w:pPr>
        <w:spacing w:line="360" w:lineRule="auto"/>
        <w:ind w:left="142" w:hanging="142"/>
        <w:rPr>
          <w:b/>
          <w:sz w:val="24"/>
          <w:szCs w:val="24"/>
          <w:lang w:eastAsia="ru-RU"/>
        </w:rPr>
      </w:pPr>
    </w:p>
    <w:p w:rsidR="005277C7" w:rsidRPr="00E940AE" w:rsidRDefault="005277C7" w:rsidP="004571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E940AE">
        <w:rPr>
          <w:sz w:val="24"/>
          <w:szCs w:val="24"/>
          <w:lang w:eastAsia="ru-RU"/>
        </w:rPr>
        <w:t xml:space="preserve"> </w:t>
      </w:r>
      <w:r w:rsidRPr="0045712D">
        <w:rPr>
          <w:sz w:val="24"/>
          <w:szCs w:val="24"/>
          <w:lang w:eastAsia="ru-RU"/>
        </w:rPr>
        <w:t xml:space="preserve">Фонд оценочных средств (ФОС) составлен в соответствии с требованиями ФГОС СПО  по программе подготовки квалифицированных рабочих, служащих по специальности  </w:t>
      </w:r>
      <w:r w:rsidR="0045712D" w:rsidRPr="0045712D">
        <w:rPr>
          <w:sz w:val="24"/>
          <w:szCs w:val="24"/>
        </w:rPr>
        <w:t>13.02.07 Электроснабжение (по отраслям)</w:t>
      </w:r>
      <w:r w:rsidRPr="0045712D">
        <w:rPr>
          <w:sz w:val="24"/>
          <w:szCs w:val="24"/>
        </w:rPr>
        <w:t>, систем и агрегатов автомобилей</w:t>
      </w:r>
      <w:r w:rsidRPr="0045712D">
        <w:rPr>
          <w:sz w:val="24"/>
          <w:szCs w:val="24"/>
          <w:lang w:eastAsia="ru-RU"/>
        </w:rPr>
        <w:t>, утвержденного приказом Министерства</w:t>
      </w:r>
      <w:r w:rsidRPr="00240396">
        <w:rPr>
          <w:sz w:val="24"/>
          <w:szCs w:val="24"/>
          <w:lang w:eastAsia="ru-RU"/>
        </w:rPr>
        <w:t xml:space="preserve"> образования и науки РФ № 639 от 2 августа 2013г.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(ОПОП) для проведения текущего оценивания  и  промежуточной аттестации обучающихся.</w:t>
      </w:r>
    </w:p>
    <w:p w:rsidR="005277C7" w:rsidRPr="00240396" w:rsidRDefault="005277C7" w:rsidP="000A7D07">
      <w:pPr>
        <w:spacing w:line="360" w:lineRule="auto"/>
        <w:ind w:right="-304" w:firstLine="708"/>
        <w:rPr>
          <w:sz w:val="24"/>
          <w:szCs w:val="24"/>
          <w:lang w:eastAsia="ru-RU"/>
        </w:rPr>
      </w:pPr>
      <w:r w:rsidRPr="00240396">
        <w:rPr>
          <w:sz w:val="24"/>
          <w:szCs w:val="24"/>
          <w:lang w:eastAsia="ru-RU"/>
        </w:rPr>
        <w:t>ФОС является составной частью нормативно-методического обеспечения системы оц</w:t>
      </w:r>
      <w:r>
        <w:rPr>
          <w:sz w:val="24"/>
          <w:szCs w:val="24"/>
          <w:lang w:eastAsia="ru-RU"/>
        </w:rPr>
        <w:t>енки качества освоения ОПОП СПО который</w:t>
      </w:r>
      <w:r w:rsidRPr="00240396">
        <w:rPr>
          <w:sz w:val="24"/>
          <w:szCs w:val="24"/>
          <w:lang w:eastAsia="ru-RU"/>
        </w:rPr>
        <w:t xml:space="preserve"> входит в состав ОПОП.</w:t>
      </w:r>
    </w:p>
    <w:p w:rsidR="005277C7" w:rsidRPr="00240396" w:rsidRDefault="005277C7" w:rsidP="000A7D07">
      <w:pPr>
        <w:spacing w:line="360" w:lineRule="auto"/>
        <w:ind w:firstLine="708"/>
        <w:rPr>
          <w:sz w:val="24"/>
          <w:szCs w:val="24"/>
          <w:lang w:eastAsia="ru-RU"/>
        </w:rPr>
      </w:pPr>
      <w:r w:rsidRPr="00240396">
        <w:rPr>
          <w:sz w:val="24"/>
          <w:szCs w:val="24"/>
          <w:lang w:eastAsia="ru-RU"/>
        </w:rPr>
        <w:t>Фонд оценочных средств – комплект методических материалов, нормирующих процедуры оценивания результатов обучения, т.е. установления соответствия учебных достижений запланированным результатам обучения и требованиям образовательных программ, рабочих программ модулей (дисциплин).</w:t>
      </w:r>
    </w:p>
    <w:p w:rsidR="005277C7" w:rsidRPr="00240396" w:rsidRDefault="005277C7" w:rsidP="000A7D07">
      <w:pPr>
        <w:pStyle w:val="4"/>
        <w:spacing w:before="120" w:line="360" w:lineRule="auto"/>
        <w:ind w:firstLine="708"/>
        <w:rPr>
          <w:b w:val="0"/>
          <w:szCs w:val="24"/>
        </w:rPr>
      </w:pPr>
      <w:r w:rsidRPr="00240396">
        <w:rPr>
          <w:b w:val="0"/>
          <w:szCs w:val="24"/>
        </w:rPr>
        <w:t xml:space="preserve">Фонд оценочных средств разработан на основе рабочей программы </w:t>
      </w:r>
      <w:r>
        <w:rPr>
          <w:b w:val="0"/>
          <w:szCs w:val="24"/>
        </w:rPr>
        <w:t>учебной дисциплины Психология общения.</w:t>
      </w:r>
    </w:p>
    <w:p w:rsidR="00AC4255" w:rsidRPr="00EF27F2" w:rsidRDefault="00AC4255" w:rsidP="00AC4255">
      <w:pPr>
        <w:keepNext/>
        <w:spacing w:line="360" w:lineRule="auto"/>
        <w:outlineLvl w:val="1"/>
      </w:pPr>
      <w:r w:rsidRPr="00CC2AD2">
        <w:rPr>
          <w:b/>
          <w:bCs/>
          <w:iCs/>
          <w:sz w:val="24"/>
          <w:szCs w:val="24"/>
          <w:lang w:eastAsia="ru-RU"/>
        </w:rPr>
        <w:t xml:space="preserve">1.2. Результаты освоения программы </w:t>
      </w:r>
      <w:r>
        <w:rPr>
          <w:b/>
          <w:bCs/>
          <w:iCs/>
          <w:sz w:val="24"/>
          <w:szCs w:val="24"/>
          <w:lang w:eastAsia="ru-RU"/>
        </w:rPr>
        <w:t>учебной дисциплины</w:t>
      </w:r>
      <w:r w:rsidRPr="00CC2AD2">
        <w:rPr>
          <w:b/>
          <w:bCs/>
          <w:iCs/>
          <w:sz w:val="24"/>
          <w:szCs w:val="24"/>
          <w:lang w:eastAsia="ru-RU"/>
        </w:rPr>
        <w:t>, подлежащие проверке</w:t>
      </w:r>
    </w:p>
    <w:p w:rsidR="00AC4255" w:rsidRPr="00EE0F15" w:rsidRDefault="00AC4255" w:rsidP="00AC4255">
      <w:pPr>
        <w:spacing w:line="360" w:lineRule="auto"/>
        <w:jc w:val="center"/>
        <w:rPr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 xml:space="preserve"> </w:t>
      </w:r>
      <w:r w:rsidRPr="00EE0F15">
        <w:rPr>
          <w:b/>
          <w:sz w:val="22"/>
          <w:szCs w:val="22"/>
          <w:lang w:eastAsia="ru-RU"/>
        </w:rPr>
        <w:t>Показатели оценки сформированности ОК</w:t>
      </w:r>
    </w:p>
    <w:p w:rsidR="0045712D" w:rsidRPr="0045712D" w:rsidRDefault="0045712D" w:rsidP="00457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sz w:val="24"/>
          <w:szCs w:val="24"/>
        </w:rPr>
      </w:pPr>
      <w:bookmarkStart w:id="0" w:name="_Toc306743748"/>
      <w:bookmarkStart w:id="1" w:name="_Toc307291360"/>
      <w:r w:rsidRPr="0045712D">
        <w:rPr>
          <w:sz w:val="24"/>
          <w:szCs w:val="24"/>
        </w:rPr>
        <w:t xml:space="preserve">Перечень общих компетенций </w:t>
      </w:r>
    </w:p>
    <w:p w:rsidR="0045712D" w:rsidRPr="0045712D" w:rsidRDefault="0045712D" w:rsidP="00457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sz w:val="24"/>
          <w:szCs w:val="24"/>
        </w:rPr>
      </w:pPr>
      <w:r w:rsidRPr="0045712D">
        <w:rPr>
          <w:sz w:val="24"/>
          <w:szCs w:val="24"/>
        </w:rPr>
        <w:t>ОК 1 Понимать сущность и социальную значимость своей будущей профессии, проявлять к ней устойчивый интерес</w:t>
      </w:r>
    </w:p>
    <w:p w:rsidR="0045712D" w:rsidRPr="0045712D" w:rsidRDefault="0045712D" w:rsidP="00457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sz w:val="24"/>
          <w:szCs w:val="24"/>
        </w:rPr>
      </w:pPr>
      <w:r w:rsidRPr="0045712D">
        <w:rPr>
          <w:sz w:val="24"/>
          <w:szCs w:val="24"/>
        </w:rPr>
        <w:t xml:space="preserve"> ОК 2 Организовывать собственную деятельность, выбирать типовые методы и способы выполнения профессиональных задач, оценивать их эффективность и качество </w:t>
      </w:r>
    </w:p>
    <w:p w:rsidR="0045712D" w:rsidRPr="0045712D" w:rsidRDefault="0045712D" w:rsidP="00457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sz w:val="24"/>
          <w:szCs w:val="24"/>
        </w:rPr>
      </w:pPr>
      <w:r w:rsidRPr="0045712D">
        <w:rPr>
          <w:sz w:val="24"/>
          <w:szCs w:val="24"/>
        </w:rPr>
        <w:t xml:space="preserve">ОК 3 Принимать решения в стандартных и нестандартных ситуациях и нести за них ответственность </w:t>
      </w:r>
    </w:p>
    <w:p w:rsidR="0045712D" w:rsidRPr="0045712D" w:rsidRDefault="0045712D" w:rsidP="00457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sz w:val="24"/>
          <w:szCs w:val="24"/>
        </w:rPr>
      </w:pPr>
      <w:r w:rsidRPr="0045712D">
        <w:rPr>
          <w:sz w:val="24"/>
          <w:szCs w:val="24"/>
        </w:rPr>
        <w:t xml:space="preserve">ОК 4 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 </w:t>
      </w:r>
    </w:p>
    <w:p w:rsidR="0045712D" w:rsidRPr="0045712D" w:rsidRDefault="0045712D" w:rsidP="00457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sz w:val="24"/>
          <w:szCs w:val="24"/>
        </w:rPr>
      </w:pPr>
      <w:r w:rsidRPr="0045712D">
        <w:rPr>
          <w:sz w:val="24"/>
          <w:szCs w:val="24"/>
        </w:rPr>
        <w:t xml:space="preserve">ОК 5 Использовать информационно-коммуникационные технологии в профессиональной деятельности </w:t>
      </w:r>
    </w:p>
    <w:p w:rsidR="0045712D" w:rsidRPr="0045712D" w:rsidRDefault="0045712D" w:rsidP="00457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sz w:val="24"/>
          <w:szCs w:val="24"/>
        </w:rPr>
      </w:pPr>
      <w:r w:rsidRPr="0045712D">
        <w:rPr>
          <w:sz w:val="24"/>
          <w:szCs w:val="24"/>
        </w:rPr>
        <w:t>ОК 6 Работать в коллективе и команде, эффективно общаться с коллегами, руководством, потребителями</w:t>
      </w:r>
    </w:p>
    <w:p w:rsidR="0045712D" w:rsidRPr="0045712D" w:rsidRDefault="0045712D" w:rsidP="00457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sz w:val="24"/>
          <w:szCs w:val="24"/>
        </w:rPr>
      </w:pPr>
      <w:r w:rsidRPr="0045712D">
        <w:rPr>
          <w:sz w:val="24"/>
          <w:szCs w:val="24"/>
        </w:rPr>
        <w:t xml:space="preserve"> ОК 7 Брать на себя ответственность за работу членов команды (подчиненных), результат выполнения заданий </w:t>
      </w:r>
    </w:p>
    <w:p w:rsidR="0045712D" w:rsidRPr="0045712D" w:rsidRDefault="0045712D" w:rsidP="00457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sz w:val="24"/>
          <w:szCs w:val="24"/>
        </w:rPr>
      </w:pPr>
      <w:r w:rsidRPr="0045712D">
        <w:rPr>
          <w:sz w:val="24"/>
          <w:szCs w:val="24"/>
        </w:rPr>
        <w:t xml:space="preserve"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</w:r>
    </w:p>
    <w:p w:rsidR="005277C7" w:rsidRPr="0045712D" w:rsidRDefault="0045712D" w:rsidP="00457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contextualSpacing/>
        <w:rPr>
          <w:b/>
          <w:bCs/>
          <w:sz w:val="24"/>
          <w:szCs w:val="24"/>
          <w:lang w:eastAsia="ru-RU"/>
        </w:rPr>
      </w:pPr>
      <w:r w:rsidRPr="0045712D">
        <w:rPr>
          <w:sz w:val="24"/>
          <w:szCs w:val="24"/>
        </w:rPr>
        <w:t>ОК 9 Ориентироваться в условиях частой смены технологий в профессиональной деятельности</w:t>
      </w:r>
    </w:p>
    <w:p w:rsidR="005277C7" w:rsidRDefault="005277C7" w:rsidP="005277C7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5277C7" w:rsidRDefault="005277C7" w:rsidP="005277C7">
      <w:pPr>
        <w:spacing w:line="259" w:lineRule="auto"/>
        <w:contextualSpacing/>
        <w:jc w:val="center"/>
        <w:rPr>
          <w:b/>
          <w:bCs/>
          <w:lang w:eastAsia="ru-RU"/>
        </w:rPr>
      </w:pPr>
    </w:p>
    <w:p w:rsidR="005277C7" w:rsidRPr="000C63F1" w:rsidRDefault="005277C7" w:rsidP="005277C7">
      <w:pPr>
        <w:spacing w:line="259" w:lineRule="auto"/>
        <w:contextualSpacing/>
        <w:jc w:val="center"/>
        <w:rPr>
          <w:rFonts w:eastAsia="Calibri"/>
          <w:color w:val="000000"/>
        </w:rPr>
      </w:pPr>
      <w:r>
        <w:rPr>
          <w:b/>
          <w:bCs/>
          <w:lang w:eastAsia="ru-RU"/>
        </w:rPr>
        <w:t>1.3.</w:t>
      </w:r>
      <w:r w:rsidRPr="000C63F1">
        <w:rPr>
          <w:b/>
          <w:bCs/>
          <w:lang w:eastAsia="ru-RU"/>
        </w:rPr>
        <w:t xml:space="preserve"> Дидактические единицы «иметь практический опыт», «уметь» и «знать»</w:t>
      </w:r>
      <w:bookmarkEnd w:id="0"/>
      <w:bookmarkEnd w:id="1"/>
    </w:p>
    <w:p w:rsidR="005277C7" w:rsidRPr="000C63F1" w:rsidRDefault="005277C7" w:rsidP="005277C7">
      <w:pPr>
        <w:ind w:firstLine="720"/>
        <w:jc w:val="both"/>
        <w:rPr>
          <w:lang w:eastAsia="ru-RU"/>
        </w:rPr>
      </w:pPr>
      <w:r w:rsidRPr="000C63F1">
        <w:rPr>
          <w:lang w:eastAsia="ru-RU"/>
        </w:rPr>
        <w:t xml:space="preserve">В результате освоения программы </w:t>
      </w:r>
      <w:r>
        <w:rPr>
          <w:lang w:eastAsia="ru-RU"/>
        </w:rPr>
        <w:t>учебной дисциплины</w:t>
      </w:r>
      <w:r w:rsidRPr="000C63F1">
        <w:rPr>
          <w:lang w:eastAsia="ru-RU"/>
        </w:rPr>
        <w:t xml:space="preserve"> </w:t>
      </w:r>
      <w:proofErr w:type="gramStart"/>
      <w:r w:rsidRPr="000C63F1">
        <w:rPr>
          <w:lang w:eastAsia="ru-RU"/>
        </w:rPr>
        <w:t>студент  должен</w:t>
      </w:r>
      <w:proofErr w:type="gramEnd"/>
      <w:r w:rsidRPr="000C63F1">
        <w:rPr>
          <w:lang w:eastAsia="ru-RU"/>
        </w:rPr>
        <w:t xml:space="preserve"> освоить следующие дидактические единицы.</w:t>
      </w:r>
    </w:p>
    <w:p w:rsidR="005277C7" w:rsidRPr="000C63F1" w:rsidRDefault="005277C7" w:rsidP="005277C7">
      <w:pPr>
        <w:ind w:firstLine="720"/>
        <w:rPr>
          <w:lang w:eastAsia="ru-RU"/>
        </w:rPr>
      </w:pPr>
      <w:r w:rsidRPr="000C63F1">
        <w:rPr>
          <w:lang w:eastAsia="ru-RU"/>
        </w:rPr>
        <w:t xml:space="preserve">                                                                                                                                                  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71"/>
        <w:gridCol w:w="4152"/>
        <w:gridCol w:w="4955"/>
      </w:tblGrid>
      <w:tr w:rsidR="005277C7" w:rsidRPr="000C63F1" w:rsidTr="000A7D07">
        <w:tc>
          <w:tcPr>
            <w:tcW w:w="924" w:type="dxa"/>
            <w:gridSpan w:val="2"/>
          </w:tcPr>
          <w:p w:rsidR="005277C7" w:rsidRPr="000C63F1" w:rsidRDefault="005277C7" w:rsidP="0045712D">
            <w:pPr>
              <w:jc w:val="center"/>
              <w:rPr>
                <w:b/>
                <w:lang w:eastAsia="ru-RU"/>
              </w:rPr>
            </w:pPr>
            <w:r w:rsidRPr="000C63F1">
              <w:rPr>
                <w:b/>
                <w:lang w:eastAsia="ru-RU"/>
              </w:rPr>
              <w:t>Коды</w:t>
            </w:r>
          </w:p>
        </w:tc>
        <w:tc>
          <w:tcPr>
            <w:tcW w:w="4152" w:type="dxa"/>
          </w:tcPr>
          <w:p w:rsidR="005277C7" w:rsidRPr="000C63F1" w:rsidRDefault="005277C7" w:rsidP="0045712D">
            <w:pPr>
              <w:jc w:val="center"/>
              <w:rPr>
                <w:b/>
                <w:lang w:eastAsia="ru-RU"/>
              </w:rPr>
            </w:pPr>
            <w:r w:rsidRPr="000C63F1">
              <w:rPr>
                <w:b/>
                <w:lang w:eastAsia="ru-RU"/>
              </w:rPr>
              <w:t>Наименования</w:t>
            </w:r>
          </w:p>
        </w:tc>
        <w:tc>
          <w:tcPr>
            <w:tcW w:w="4955" w:type="dxa"/>
          </w:tcPr>
          <w:p w:rsidR="005277C7" w:rsidRPr="000C63F1" w:rsidRDefault="005277C7" w:rsidP="0045712D">
            <w:pPr>
              <w:jc w:val="center"/>
              <w:rPr>
                <w:b/>
                <w:lang w:eastAsia="ru-RU"/>
              </w:rPr>
            </w:pPr>
            <w:r w:rsidRPr="000C63F1">
              <w:rPr>
                <w:b/>
                <w:lang w:eastAsia="ru-RU"/>
              </w:rPr>
              <w:t>Показатели оценки результата</w:t>
            </w:r>
          </w:p>
        </w:tc>
      </w:tr>
      <w:tr w:rsidR="005277C7" w:rsidRPr="000C63F1" w:rsidTr="000A7D07">
        <w:tc>
          <w:tcPr>
            <w:tcW w:w="10031" w:type="dxa"/>
            <w:gridSpan w:val="4"/>
          </w:tcPr>
          <w:p w:rsidR="005277C7" w:rsidRDefault="005277C7" w:rsidP="0045712D">
            <w:pPr>
              <w:jc w:val="both"/>
              <w:rPr>
                <w:b/>
                <w:lang w:eastAsia="ru-RU"/>
              </w:rPr>
            </w:pPr>
            <w:r w:rsidRPr="000C63F1">
              <w:rPr>
                <w:b/>
                <w:lang w:eastAsia="ru-RU"/>
              </w:rPr>
              <w:t>Уметь:</w:t>
            </w:r>
          </w:p>
          <w:p w:rsidR="005277C7" w:rsidRPr="000C63F1" w:rsidRDefault="005277C7" w:rsidP="0045712D">
            <w:pPr>
              <w:jc w:val="both"/>
              <w:rPr>
                <w:lang w:eastAsia="ru-RU"/>
              </w:rPr>
            </w:pPr>
          </w:p>
        </w:tc>
      </w:tr>
      <w:tr w:rsidR="005277C7" w:rsidRPr="000C63F1" w:rsidTr="000A7D07">
        <w:tc>
          <w:tcPr>
            <w:tcW w:w="924" w:type="dxa"/>
            <w:gridSpan w:val="2"/>
          </w:tcPr>
          <w:p w:rsidR="005277C7" w:rsidRDefault="005277C7" w:rsidP="0045712D">
            <w:pPr>
              <w:rPr>
                <w:lang w:eastAsia="ru-RU"/>
              </w:rPr>
            </w:pPr>
            <w:r w:rsidRPr="000C63F1">
              <w:rPr>
                <w:lang w:eastAsia="ru-RU"/>
              </w:rPr>
              <w:t>У 1</w:t>
            </w:r>
          </w:p>
          <w:p w:rsidR="005277C7" w:rsidRPr="000C63F1" w:rsidRDefault="0045712D" w:rsidP="0045712D">
            <w:pPr>
              <w:rPr>
                <w:lang w:eastAsia="ru-RU"/>
              </w:rPr>
            </w:pPr>
            <w:r>
              <w:rPr>
                <w:lang w:eastAsia="ru-RU"/>
              </w:rPr>
              <w:t>У 2</w:t>
            </w:r>
          </w:p>
        </w:tc>
        <w:tc>
          <w:tcPr>
            <w:tcW w:w="4152" w:type="dxa"/>
            <w:shd w:val="clear" w:color="auto" w:fill="auto"/>
          </w:tcPr>
          <w:p w:rsidR="0045712D" w:rsidRPr="0045712D" w:rsidRDefault="0045712D" w:rsidP="0045712D">
            <w:pPr>
              <w:shd w:val="clear" w:color="auto" w:fill="FFFFFF"/>
              <w:jc w:val="both"/>
              <w:rPr>
                <w:rFonts w:ascii="Helvetica" w:hAnsi="Helvetica"/>
                <w:sz w:val="24"/>
                <w:szCs w:val="24"/>
                <w:lang w:eastAsia="ru-RU"/>
              </w:rPr>
            </w:pPr>
            <w:r w:rsidRPr="0045712D">
              <w:rPr>
                <w:sz w:val="24"/>
                <w:szCs w:val="24"/>
                <w:lang w:eastAsia="ru-RU"/>
              </w:rPr>
              <w:t>- применять техники и приемы эффективного общения в профессиональной деятельности;</w:t>
            </w:r>
          </w:p>
          <w:p w:rsidR="0045712D" w:rsidRPr="0045712D" w:rsidRDefault="0045712D" w:rsidP="0045712D">
            <w:pPr>
              <w:shd w:val="clear" w:color="auto" w:fill="FFFFFF"/>
              <w:jc w:val="both"/>
              <w:rPr>
                <w:rFonts w:ascii="Helvetica" w:hAnsi="Helvetica"/>
                <w:sz w:val="24"/>
                <w:szCs w:val="24"/>
                <w:lang w:eastAsia="ru-RU"/>
              </w:rPr>
            </w:pPr>
            <w:r w:rsidRPr="0045712D">
              <w:rPr>
                <w:sz w:val="24"/>
                <w:szCs w:val="24"/>
                <w:lang w:eastAsia="ru-RU"/>
              </w:rPr>
              <w:t xml:space="preserve">-использовать приемы </w:t>
            </w:r>
            <w:proofErr w:type="spellStart"/>
            <w:r w:rsidRPr="0045712D">
              <w:rPr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45712D">
              <w:rPr>
                <w:sz w:val="24"/>
                <w:szCs w:val="24"/>
                <w:lang w:eastAsia="ru-RU"/>
              </w:rPr>
              <w:t xml:space="preserve"> поведения в процессе межличностного общения</w:t>
            </w:r>
            <w:r w:rsidRPr="0045712D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5277C7" w:rsidRPr="000C63F1" w:rsidRDefault="005277C7" w:rsidP="0045712D">
            <w:pPr>
              <w:pStyle w:val="ConsPlusNonformat"/>
              <w:widowControl/>
              <w:ind w:left="720"/>
            </w:pPr>
          </w:p>
        </w:tc>
        <w:tc>
          <w:tcPr>
            <w:tcW w:w="4955" w:type="dxa"/>
            <w:shd w:val="clear" w:color="auto" w:fill="auto"/>
          </w:tcPr>
          <w:p w:rsidR="005277C7" w:rsidRPr="00F001F8" w:rsidRDefault="005277C7" w:rsidP="0045712D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F001F8">
              <w:rPr>
                <w:sz w:val="24"/>
                <w:szCs w:val="24"/>
                <w:lang w:eastAsia="ru-RU"/>
              </w:rPr>
              <w:t>- разбираться в технике общения в профессиональной</w:t>
            </w:r>
          </w:p>
          <w:p w:rsidR="005277C7" w:rsidRPr="00F001F8" w:rsidRDefault="005277C7" w:rsidP="0045712D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F001F8">
              <w:rPr>
                <w:sz w:val="24"/>
                <w:szCs w:val="24"/>
                <w:lang w:eastAsia="ru-RU"/>
              </w:rPr>
              <w:t xml:space="preserve"> деятельности;</w:t>
            </w:r>
          </w:p>
          <w:p w:rsidR="005277C7" w:rsidRPr="00F001F8" w:rsidRDefault="005277C7" w:rsidP="0045712D">
            <w:pPr>
              <w:spacing w:line="276" w:lineRule="auto"/>
              <w:rPr>
                <w:lang w:eastAsia="ru-RU"/>
              </w:rPr>
            </w:pPr>
            <w:r w:rsidRPr="00F001F8">
              <w:rPr>
                <w:sz w:val="24"/>
                <w:szCs w:val="24"/>
                <w:lang w:eastAsia="ru-RU"/>
              </w:rPr>
              <w:t xml:space="preserve">- разбираться в процессах межличностного и </w:t>
            </w:r>
            <w:proofErr w:type="spellStart"/>
            <w:r w:rsidRPr="00F001F8">
              <w:rPr>
                <w:sz w:val="24"/>
                <w:szCs w:val="24"/>
                <w:lang w:eastAsia="ru-RU"/>
              </w:rPr>
              <w:t>внутриличностного</w:t>
            </w:r>
            <w:proofErr w:type="spellEnd"/>
            <w:r w:rsidRPr="00F001F8">
              <w:rPr>
                <w:sz w:val="24"/>
                <w:szCs w:val="24"/>
                <w:lang w:eastAsia="ru-RU"/>
              </w:rPr>
              <w:t xml:space="preserve"> общения.</w:t>
            </w:r>
          </w:p>
        </w:tc>
      </w:tr>
      <w:tr w:rsidR="005277C7" w:rsidRPr="000C63F1" w:rsidTr="000A7D07">
        <w:tc>
          <w:tcPr>
            <w:tcW w:w="10031" w:type="dxa"/>
            <w:gridSpan w:val="4"/>
          </w:tcPr>
          <w:p w:rsidR="005277C7" w:rsidRDefault="005277C7" w:rsidP="0045712D">
            <w:pPr>
              <w:jc w:val="both"/>
              <w:rPr>
                <w:b/>
                <w:lang w:eastAsia="ru-RU"/>
              </w:rPr>
            </w:pPr>
            <w:r w:rsidRPr="000C63F1">
              <w:rPr>
                <w:b/>
                <w:lang w:eastAsia="ru-RU"/>
              </w:rPr>
              <w:t>Знать:</w:t>
            </w:r>
          </w:p>
          <w:p w:rsidR="005277C7" w:rsidRPr="000C63F1" w:rsidRDefault="005277C7" w:rsidP="0045712D">
            <w:pPr>
              <w:jc w:val="both"/>
              <w:rPr>
                <w:lang w:eastAsia="ru-RU"/>
              </w:rPr>
            </w:pPr>
          </w:p>
        </w:tc>
      </w:tr>
      <w:tr w:rsidR="005277C7" w:rsidRPr="000C63F1" w:rsidTr="000A7D07">
        <w:tc>
          <w:tcPr>
            <w:tcW w:w="753" w:type="dxa"/>
          </w:tcPr>
          <w:p w:rsidR="005277C7" w:rsidRDefault="005277C7" w:rsidP="0045712D">
            <w:pPr>
              <w:jc w:val="both"/>
              <w:rPr>
                <w:lang w:eastAsia="ru-RU"/>
              </w:rPr>
            </w:pPr>
            <w:r w:rsidRPr="000C63F1">
              <w:rPr>
                <w:lang w:eastAsia="ru-RU"/>
              </w:rPr>
              <w:t>З 1</w:t>
            </w:r>
          </w:p>
          <w:p w:rsidR="005277C7" w:rsidRPr="000C63F1" w:rsidRDefault="0045712D" w:rsidP="0045712D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З 7</w:t>
            </w:r>
          </w:p>
        </w:tc>
        <w:tc>
          <w:tcPr>
            <w:tcW w:w="4323" w:type="dxa"/>
            <w:gridSpan w:val="2"/>
            <w:shd w:val="clear" w:color="auto" w:fill="auto"/>
          </w:tcPr>
          <w:p w:rsidR="0045712D" w:rsidRPr="0045712D" w:rsidRDefault="005277C7" w:rsidP="0045712D">
            <w:pPr>
              <w:shd w:val="clear" w:color="auto" w:fill="FFFFFF"/>
              <w:jc w:val="both"/>
              <w:rPr>
                <w:rFonts w:ascii="Helvetica" w:hAnsi="Helvetica"/>
                <w:sz w:val="24"/>
                <w:szCs w:val="24"/>
                <w:lang w:eastAsia="ru-RU"/>
              </w:rPr>
            </w:pPr>
            <w:r>
              <w:rPr>
                <w:color w:val="000000"/>
              </w:rPr>
              <w:t xml:space="preserve">- </w:t>
            </w:r>
            <w:r w:rsidR="0045712D" w:rsidRPr="0045712D">
              <w:rPr>
                <w:sz w:val="24"/>
                <w:szCs w:val="24"/>
                <w:lang w:eastAsia="ru-RU"/>
              </w:rPr>
              <w:t>взаимосвязь общения и деятельности, цели, функции, виды и уровни общения;</w:t>
            </w:r>
          </w:p>
          <w:p w:rsidR="0045712D" w:rsidRPr="0045712D" w:rsidRDefault="0045712D" w:rsidP="0045712D">
            <w:pPr>
              <w:shd w:val="clear" w:color="auto" w:fill="FFFFFF"/>
              <w:spacing w:line="276" w:lineRule="auto"/>
              <w:jc w:val="both"/>
              <w:rPr>
                <w:rFonts w:ascii="Helvetica" w:hAnsi="Helvetica"/>
                <w:sz w:val="24"/>
                <w:szCs w:val="24"/>
                <w:lang w:eastAsia="ru-RU"/>
              </w:rPr>
            </w:pPr>
            <w:r w:rsidRPr="0045712D">
              <w:rPr>
                <w:sz w:val="24"/>
                <w:szCs w:val="24"/>
                <w:lang w:eastAsia="ru-RU"/>
              </w:rPr>
              <w:t>-роли и ролевые ожидания в общении;</w:t>
            </w:r>
          </w:p>
          <w:p w:rsidR="0045712D" w:rsidRPr="0045712D" w:rsidRDefault="0045712D" w:rsidP="0045712D">
            <w:pPr>
              <w:shd w:val="clear" w:color="auto" w:fill="FFFFFF"/>
              <w:spacing w:line="276" w:lineRule="auto"/>
              <w:jc w:val="both"/>
              <w:rPr>
                <w:rFonts w:ascii="Helvetica" w:hAnsi="Helvetica"/>
                <w:sz w:val="24"/>
                <w:szCs w:val="24"/>
                <w:lang w:eastAsia="ru-RU"/>
              </w:rPr>
            </w:pPr>
            <w:r w:rsidRPr="0045712D">
              <w:rPr>
                <w:sz w:val="24"/>
                <w:szCs w:val="24"/>
                <w:lang w:eastAsia="ru-RU"/>
              </w:rPr>
              <w:t>-виды социальных взаимодействий;</w:t>
            </w:r>
          </w:p>
          <w:p w:rsidR="0045712D" w:rsidRPr="0045712D" w:rsidRDefault="0045712D" w:rsidP="0045712D">
            <w:pPr>
              <w:shd w:val="clear" w:color="auto" w:fill="FFFFFF"/>
              <w:spacing w:line="276" w:lineRule="auto"/>
              <w:jc w:val="both"/>
              <w:rPr>
                <w:rFonts w:ascii="Helvetica" w:hAnsi="Helvetica"/>
                <w:sz w:val="24"/>
                <w:szCs w:val="24"/>
                <w:lang w:eastAsia="ru-RU"/>
              </w:rPr>
            </w:pPr>
            <w:r w:rsidRPr="0045712D">
              <w:rPr>
                <w:sz w:val="24"/>
                <w:szCs w:val="24"/>
                <w:lang w:eastAsia="ru-RU"/>
              </w:rPr>
              <w:t>-механизмы взаимопонимания в общении;</w:t>
            </w:r>
          </w:p>
          <w:p w:rsidR="0045712D" w:rsidRPr="0045712D" w:rsidRDefault="0045712D" w:rsidP="0045712D">
            <w:pPr>
              <w:shd w:val="clear" w:color="auto" w:fill="FFFFFF"/>
              <w:spacing w:line="276" w:lineRule="auto"/>
              <w:jc w:val="both"/>
              <w:rPr>
                <w:rFonts w:ascii="Helvetica" w:hAnsi="Helvetica"/>
                <w:sz w:val="24"/>
                <w:szCs w:val="24"/>
                <w:lang w:eastAsia="ru-RU"/>
              </w:rPr>
            </w:pPr>
            <w:r w:rsidRPr="0045712D">
              <w:rPr>
                <w:sz w:val="24"/>
                <w:szCs w:val="24"/>
                <w:lang w:eastAsia="ru-RU"/>
              </w:rPr>
              <w:t>-техники и приемы общения, правила слушания, ведения беседы, убеждения;</w:t>
            </w:r>
          </w:p>
          <w:p w:rsidR="0045712D" w:rsidRPr="0045712D" w:rsidRDefault="0045712D" w:rsidP="0045712D">
            <w:pPr>
              <w:shd w:val="clear" w:color="auto" w:fill="FFFFFF"/>
              <w:spacing w:line="276" w:lineRule="auto"/>
              <w:jc w:val="both"/>
              <w:rPr>
                <w:rFonts w:ascii="Helvetica" w:hAnsi="Helvetica"/>
                <w:sz w:val="24"/>
                <w:szCs w:val="24"/>
                <w:lang w:eastAsia="ru-RU"/>
              </w:rPr>
            </w:pPr>
            <w:r w:rsidRPr="0045712D">
              <w:rPr>
                <w:sz w:val="24"/>
                <w:szCs w:val="24"/>
                <w:lang w:eastAsia="ru-RU"/>
              </w:rPr>
              <w:t>-этические принципы общения;</w:t>
            </w:r>
          </w:p>
          <w:p w:rsidR="0045712D" w:rsidRPr="0045712D" w:rsidRDefault="0045712D" w:rsidP="0045712D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45712D">
              <w:rPr>
                <w:sz w:val="24"/>
                <w:szCs w:val="24"/>
                <w:lang w:eastAsia="ru-RU"/>
              </w:rPr>
              <w:t>-источники, причины, виды и способы разрешения конфликтов.</w:t>
            </w:r>
          </w:p>
          <w:p w:rsidR="005277C7" w:rsidRPr="000C63F1" w:rsidRDefault="005277C7" w:rsidP="0045712D">
            <w:pPr>
              <w:jc w:val="both"/>
              <w:rPr>
                <w:lang w:eastAsia="ru-RU"/>
              </w:rPr>
            </w:pPr>
          </w:p>
        </w:tc>
        <w:tc>
          <w:tcPr>
            <w:tcW w:w="4955" w:type="dxa"/>
            <w:shd w:val="clear" w:color="auto" w:fill="auto"/>
          </w:tcPr>
          <w:p w:rsidR="001C6391" w:rsidRPr="00095AE7" w:rsidRDefault="005277C7" w:rsidP="001C6391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 xml:space="preserve"> </w:t>
            </w:r>
            <w:r w:rsidR="001C6391" w:rsidRPr="00095AE7">
              <w:rPr>
                <w:color w:val="000000"/>
                <w:spacing w:val="-3"/>
                <w:sz w:val="24"/>
                <w:szCs w:val="24"/>
              </w:rPr>
              <w:t>коммуникабельность в личном пространстве и в обществе;</w:t>
            </w:r>
          </w:p>
          <w:p w:rsidR="001C6391" w:rsidRPr="00095AE7" w:rsidRDefault="001C6391" w:rsidP="001C6391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1C6391" w:rsidRPr="00095AE7" w:rsidRDefault="001C6391" w:rsidP="001C6391">
            <w:pPr>
              <w:rPr>
                <w:color w:val="000000"/>
                <w:spacing w:val="-3"/>
                <w:sz w:val="24"/>
                <w:szCs w:val="24"/>
              </w:rPr>
            </w:pPr>
            <w:r w:rsidRPr="00095AE7">
              <w:rPr>
                <w:color w:val="000000"/>
                <w:spacing w:val="-3"/>
                <w:sz w:val="24"/>
                <w:szCs w:val="24"/>
              </w:rPr>
              <w:t xml:space="preserve">- разбираться в уровнях общения, </w:t>
            </w:r>
          </w:p>
          <w:p w:rsidR="001C6391" w:rsidRPr="00095AE7" w:rsidRDefault="001C6391" w:rsidP="001C6391">
            <w:pPr>
              <w:rPr>
                <w:color w:val="000000"/>
                <w:spacing w:val="-3"/>
                <w:sz w:val="24"/>
                <w:szCs w:val="24"/>
              </w:rPr>
            </w:pPr>
            <w:r w:rsidRPr="00095AE7">
              <w:rPr>
                <w:color w:val="000000"/>
                <w:spacing w:val="-3"/>
                <w:sz w:val="24"/>
                <w:szCs w:val="24"/>
              </w:rPr>
              <w:t>- классифицировать виды социальных взаимодействий;</w:t>
            </w:r>
          </w:p>
          <w:p w:rsidR="001C6391" w:rsidRPr="00095AE7" w:rsidRDefault="001C6391" w:rsidP="001C6391">
            <w:pPr>
              <w:rPr>
                <w:color w:val="000000"/>
                <w:spacing w:val="-3"/>
                <w:sz w:val="24"/>
                <w:szCs w:val="24"/>
              </w:rPr>
            </w:pPr>
            <w:r w:rsidRPr="00095AE7">
              <w:rPr>
                <w:color w:val="000000"/>
                <w:spacing w:val="-3"/>
                <w:sz w:val="24"/>
                <w:szCs w:val="24"/>
              </w:rPr>
              <w:t>- иметь взаимопонимание в общении;</w:t>
            </w:r>
          </w:p>
          <w:p w:rsidR="001C6391" w:rsidRPr="00095AE7" w:rsidRDefault="001C6391" w:rsidP="001C6391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1C6391" w:rsidRPr="00095AE7" w:rsidRDefault="001C6391" w:rsidP="001C6391">
            <w:pPr>
              <w:rPr>
                <w:color w:val="000000"/>
                <w:spacing w:val="-3"/>
                <w:sz w:val="24"/>
                <w:szCs w:val="24"/>
              </w:rPr>
            </w:pPr>
            <w:r w:rsidRPr="00095AE7">
              <w:rPr>
                <w:color w:val="000000"/>
                <w:spacing w:val="-3"/>
                <w:sz w:val="24"/>
                <w:szCs w:val="24"/>
              </w:rPr>
              <w:t>- разбираться в приемах и правилах общения;</w:t>
            </w:r>
          </w:p>
          <w:p w:rsidR="001C6391" w:rsidRPr="00095AE7" w:rsidRDefault="001C6391" w:rsidP="001C6391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1C6391" w:rsidRPr="00095AE7" w:rsidRDefault="001C6391" w:rsidP="001C6391">
            <w:pPr>
              <w:rPr>
                <w:color w:val="000000"/>
                <w:spacing w:val="-3"/>
                <w:sz w:val="24"/>
                <w:szCs w:val="24"/>
              </w:rPr>
            </w:pPr>
            <w:r w:rsidRPr="00095AE7">
              <w:rPr>
                <w:color w:val="000000"/>
                <w:spacing w:val="-3"/>
                <w:sz w:val="24"/>
                <w:szCs w:val="24"/>
              </w:rPr>
              <w:t>- определять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этнические особенности общения.</w:t>
            </w:r>
          </w:p>
          <w:p w:rsidR="005277C7" w:rsidRPr="000C63F1" w:rsidRDefault="005277C7" w:rsidP="0045712D">
            <w:pPr>
              <w:rPr>
                <w:color w:val="000000"/>
                <w:spacing w:val="-3"/>
              </w:rPr>
            </w:pPr>
          </w:p>
        </w:tc>
      </w:tr>
    </w:tbl>
    <w:p w:rsidR="005277C7" w:rsidRDefault="005277C7" w:rsidP="005277C7">
      <w:pPr>
        <w:spacing w:line="252" w:lineRule="auto"/>
        <w:rPr>
          <w:b/>
        </w:rPr>
      </w:pPr>
    </w:p>
    <w:p w:rsidR="005277C7" w:rsidRDefault="005277C7" w:rsidP="005277C7">
      <w:pPr>
        <w:rPr>
          <w:b/>
        </w:rPr>
      </w:pPr>
    </w:p>
    <w:p w:rsidR="005277C7" w:rsidRPr="00C167D1" w:rsidRDefault="005277C7" w:rsidP="005277C7">
      <w:pPr>
        <w:rPr>
          <w:b/>
          <w:sz w:val="24"/>
          <w:szCs w:val="24"/>
        </w:rPr>
      </w:pPr>
    </w:p>
    <w:p w:rsidR="005277C7" w:rsidRDefault="005277C7" w:rsidP="005277C7">
      <w:pPr>
        <w:numPr>
          <w:ilvl w:val="0"/>
          <w:numId w:val="2"/>
        </w:numPr>
        <w:jc w:val="center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К</w:t>
      </w:r>
      <w:r>
        <w:rPr>
          <w:b/>
          <w:sz w:val="18"/>
          <w:szCs w:val="18"/>
        </w:rPr>
        <w:t xml:space="preserve">онтрольно-оценочные средства </w:t>
      </w:r>
      <w:r w:rsidRPr="0024399A">
        <w:rPr>
          <w:b/>
          <w:sz w:val="18"/>
          <w:szCs w:val="18"/>
        </w:rPr>
        <w:t xml:space="preserve">текущего оценивания </w:t>
      </w:r>
    </w:p>
    <w:p w:rsidR="005277C7" w:rsidRDefault="005277C7" w:rsidP="005277C7">
      <w:pPr>
        <w:ind w:left="360"/>
        <w:rPr>
          <w:b/>
          <w:sz w:val="18"/>
          <w:szCs w:val="18"/>
        </w:rPr>
      </w:pPr>
    </w:p>
    <w:p w:rsidR="005277C7" w:rsidRPr="00946A6C" w:rsidRDefault="005277C7" w:rsidP="005277C7">
      <w:pPr>
        <w:jc w:val="center"/>
        <w:rPr>
          <w:rStyle w:val="ac"/>
          <w:color w:val="212121"/>
          <w:shd w:val="clear" w:color="auto" w:fill="FFFFFF"/>
        </w:rPr>
      </w:pPr>
      <w:r w:rsidRPr="00946A6C">
        <w:rPr>
          <w:rStyle w:val="ac"/>
          <w:color w:val="212121"/>
          <w:shd w:val="clear" w:color="auto" w:fill="FFFFFF"/>
        </w:rPr>
        <w:t>Раздел 1. Общение как основа человеческого бытия.</w:t>
      </w:r>
    </w:p>
    <w:p w:rsidR="005277C7" w:rsidRPr="0024399A" w:rsidRDefault="005277C7" w:rsidP="005277C7">
      <w:pPr>
        <w:jc w:val="center"/>
        <w:rPr>
          <w:b/>
          <w:color w:val="000000"/>
          <w:sz w:val="18"/>
          <w:szCs w:val="18"/>
        </w:rPr>
      </w:pPr>
      <w:r w:rsidRPr="0024399A">
        <w:rPr>
          <w:b/>
          <w:color w:val="000000"/>
          <w:sz w:val="18"/>
          <w:szCs w:val="18"/>
        </w:rPr>
        <w:t>Во</w:t>
      </w:r>
      <w:r>
        <w:rPr>
          <w:b/>
          <w:color w:val="000000"/>
          <w:sz w:val="18"/>
          <w:szCs w:val="18"/>
        </w:rPr>
        <w:t>просы для устного опроса по разделу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bCs/>
          <w:sz w:val="18"/>
          <w:szCs w:val="18"/>
        </w:rPr>
        <w:t xml:space="preserve">Критерии </w:t>
      </w:r>
      <w:proofErr w:type="gramStart"/>
      <w:r w:rsidRPr="0024399A">
        <w:rPr>
          <w:b/>
          <w:bCs/>
          <w:sz w:val="18"/>
          <w:szCs w:val="18"/>
        </w:rPr>
        <w:t>оценивания  устного</w:t>
      </w:r>
      <w:proofErr w:type="gramEnd"/>
      <w:r w:rsidRPr="0024399A">
        <w:rPr>
          <w:b/>
          <w:bCs/>
          <w:sz w:val="18"/>
          <w:szCs w:val="18"/>
        </w:rPr>
        <w:t xml:space="preserve"> ответа</w:t>
      </w:r>
    </w:p>
    <w:p w:rsidR="005277C7" w:rsidRPr="0024399A" w:rsidRDefault="005277C7" w:rsidP="005277C7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«5»:</w:t>
      </w:r>
      <w:r w:rsidRPr="0024399A">
        <w:rPr>
          <w:b/>
          <w:sz w:val="18"/>
          <w:szCs w:val="18"/>
        </w:rPr>
        <w:tab/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</w:t>
      </w:r>
      <w:r>
        <w:rPr>
          <w:sz w:val="18"/>
          <w:szCs w:val="18"/>
        </w:rPr>
        <w:t xml:space="preserve">ьности, </w:t>
      </w:r>
      <w:proofErr w:type="gramStart"/>
      <w:r>
        <w:rPr>
          <w:sz w:val="18"/>
          <w:szCs w:val="18"/>
        </w:rPr>
        <w:t>литературным  языком</w:t>
      </w:r>
      <w:proofErr w:type="gramEnd"/>
      <w:r>
        <w:rPr>
          <w:sz w:val="18"/>
          <w:szCs w:val="18"/>
        </w:rPr>
        <w:t>, владеет терминологией;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 ответ самостоятельный, отвечает на дополнительные вопросы.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«4»: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вательности, при этом допущены две-три несущественные ошибки, исправленные по</w:t>
      </w:r>
      <w:r>
        <w:rPr>
          <w:sz w:val="18"/>
          <w:szCs w:val="18"/>
        </w:rPr>
        <w:t xml:space="preserve"> требованию преподавателя</w:t>
      </w:r>
      <w:r w:rsidRPr="0024399A">
        <w:rPr>
          <w:sz w:val="18"/>
          <w:szCs w:val="18"/>
        </w:rPr>
        <w:t>.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«3»: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полный, но при этом допущена существенная ошибк</w:t>
      </w:r>
      <w:r>
        <w:rPr>
          <w:sz w:val="18"/>
          <w:szCs w:val="18"/>
        </w:rPr>
        <w:t>а или ответ неполный, несвязный, плохо владеет терминологией.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 xml:space="preserve">Оценка «2»:                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при ответе обнаружено непонимание учащимся основ</w:t>
      </w:r>
      <w:r w:rsidRPr="0024399A">
        <w:rPr>
          <w:sz w:val="18"/>
          <w:szCs w:val="18"/>
        </w:rPr>
        <w:softHyphen/>
        <w:t>ного содержания учебного материала или допущены су</w:t>
      </w:r>
      <w:r w:rsidRPr="0024399A">
        <w:rPr>
          <w:sz w:val="18"/>
          <w:szCs w:val="18"/>
        </w:rPr>
        <w:softHyphen/>
        <w:t xml:space="preserve">щественные ошибки, которые </w:t>
      </w:r>
      <w:r>
        <w:rPr>
          <w:sz w:val="18"/>
          <w:szCs w:val="18"/>
        </w:rPr>
        <w:t>об</w:t>
      </w:r>
      <w:r w:rsidRPr="0024399A">
        <w:rPr>
          <w:sz w:val="18"/>
          <w:szCs w:val="18"/>
        </w:rPr>
        <w:t>учающийся не может испра</w:t>
      </w:r>
      <w:r w:rsidRPr="0024399A">
        <w:rPr>
          <w:sz w:val="18"/>
          <w:szCs w:val="18"/>
        </w:rPr>
        <w:softHyphen/>
        <w:t>вит</w:t>
      </w:r>
      <w:r>
        <w:rPr>
          <w:sz w:val="18"/>
          <w:szCs w:val="18"/>
        </w:rPr>
        <w:t xml:space="preserve">ь при наводящих вопросах </w:t>
      </w:r>
      <w:proofErr w:type="gramStart"/>
      <w:r>
        <w:rPr>
          <w:sz w:val="18"/>
          <w:szCs w:val="18"/>
        </w:rPr>
        <w:t>преподавателя;</w:t>
      </w:r>
      <w:r w:rsidRPr="0024399A">
        <w:rPr>
          <w:sz w:val="18"/>
          <w:szCs w:val="18"/>
        </w:rPr>
        <w:t>.</w:t>
      </w:r>
      <w:proofErr w:type="gramEnd"/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«1»:</w:t>
      </w:r>
    </w:p>
    <w:p w:rsidR="005277C7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</w:pPr>
      <w:r>
        <w:rPr>
          <w:sz w:val="18"/>
          <w:szCs w:val="18"/>
        </w:rPr>
        <w:t xml:space="preserve"> •</w:t>
      </w:r>
      <w:r w:rsidRPr="00BF68B1">
        <w:t>отсутствие ответа, не отвечает на дополнительные вопросы, не владеет терминологией.</w:t>
      </w:r>
    </w:p>
    <w:p w:rsidR="005277C7" w:rsidRPr="00946A6C" w:rsidRDefault="005277C7" w:rsidP="005277C7">
      <w:pPr>
        <w:pStyle w:val="a9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46A6C">
        <w:rPr>
          <w:rFonts w:ascii="Times New Roman" w:hAnsi="Times New Roman"/>
          <w:sz w:val="20"/>
          <w:szCs w:val="20"/>
        </w:rPr>
        <w:t>Что такое общение?</w:t>
      </w:r>
    </w:p>
    <w:p w:rsidR="005277C7" w:rsidRPr="00946A6C" w:rsidRDefault="005277C7" w:rsidP="005277C7">
      <w:pPr>
        <w:pStyle w:val="a9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46A6C">
        <w:rPr>
          <w:rFonts w:ascii="Times New Roman" w:hAnsi="Times New Roman"/>
          <w:sz w:val="20"/>
          <w:szCs w:val="20"/>
        </w:rPr>
        <w:t>Что такое психология?</w:t>
      </w:r>
    </w:p>
    <w:p w:rsidR="005277C7" w:rsidRPr="00946A6C" w:rsidRDefault="005277C7" w:rsidP="005277C7">
      <w:pPr>
        <w:pStyle w:val="a9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46A6C">
        <w:rPr>
          <w:rFonts w:ascii="Times New Roman" w:hAnsi="Times New Roman"/>
          <w:sz w:val="20"/>
          <w:szCs w:val="20"/>
        </w:rPr>
        <w:t>Цели общения?</w:t>
      </w:r>
    </w:p>
    <w:p w:rsidR="005277C7" w:rsidRPr="00946A6C" w:rsidRDefault="005277C7" w:rsidP="005277C7">
      <w:pPr>
        <w:pStyle w:val="a9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46A6C">
        <w:rPr>
          <w:rFonts w:ascii="Times New Roman" w:hAnsi="Times New Roman"/>
          <w:sz w:val="20"/>
          <w:szCs w:val="20"/>
        </w:rPr>
        <w:t>Методы психологии общения.</w:t>
      </w:r>
    </w:p>
    <w:p w:rsidR="005277C7" w:rsidRPr="00946A6C" w:rsidRDefault="005277C7" w:rsidP="005277C7">
      <w:pPr>
        <w:pStyle w:val="a9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46A6C">
        <w:rPr>
          <w:rFonts w:ascii="Times New Roman" w:hAnsi="Times New Roman"/>
          <w:sz w:val="20"/>
          <w:szCs w:val="20"/>
        </w:rPr>
        <w:t>Что такое индивидуальность?</w:t>
      </w:r>
    </w:p>
    <w:p w:rsidR="005277C7" w:rsidRPr="00946A6C" w:rsidRDefault="005277C7" w:rsidP="005277C7">
      <w:pPr>
        <w:pStyle w:val="a9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46A6C">
        <w:rPr>
          <w:rFonts w:ascii="Times New Roman" w:hAnsi="Times New Roman"/>
          <w:sz w:val="20"/>
          <w:szCs w:val="20"/>
        </w:rPr>
        <w:t>Что такое личность?</w:t>
      </w:r>
    </w:p>
    <w:p w:rsidR="005277C7" w:rsidRPr="00946A6C" w:rsidRDefault="005277C7" w:rsidP="005277C7">
      <w:pPr>
        <w:pStyle w:val="a9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46A6C">
        <w:rPr>
          <w:rFonts w:ascii="Times New Roman" w:hAnsi="Times New Roman"/>
          <w:sz w:val="20"/>
          <w:szCs w:val="20"/>
        </w:rPr>
        <w:t>Что такое темперамент?</w:t>
      </w:r>
    </w:p>
    <w:p w:rsidR="005277C7" w:rsidRPr="00946A6C" w:rsidRDefault="005277C7" w:rsidP="005277C7">
      <w:pPr>
        <w:pStyle w:val="a9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46A6C">
        <w:rPr>
          <w:rFonts w:ascii="Times New Roman" w:hAnsi="Times New Roman"/>
          <w:sz w:val="20"/>
          <w:szCs w:val="20"/>
        </w:rPr>
        <w:lastRenderedPageBreak/>
        <w:t>Что такое характер?</w:t>
      </w:r>
    </w:p>
    <w:p w:rsidR="005277C7" w:rsidRPr="00946A6C" w:rsidRDefault="005277C7" w:rsidP="005277C7">
      <w:pPr>
        <w:pStyle w:val="a9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46A6C">
        <w:rPr>
          <w:rFonts w:ascii="Times New Roman" w:hAnsi="Times New Roman"/>
          <w:sz w:val="20"/>
          <w:szCs w:val="20"/>
        </w:rPr>
        <w:t>Что такое эмоции?</w:t>
      </w:r>
    </w:p>
    <w:p w:rsidR="005277C7" w:rsidRPr="00946A6C" w:rsidRDefault="005277C7" w:rsidP="005277C7">
      <w:pPr>
        <w:pStyle w:val="a9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46A6C">
        <w:rPr>
          <w:rFonts w:ascii="Times New Roman" w:hAnsi="Times New Roman"/>
          <w:sz w:val="20"/>
          <w:szCs w:val="20"/>
        </w:rPr>
        <w:t>Что такое мимика?</w:t>
      </w:r>
    </w:p>
    <w:p w:rsidR="005277C7" w:rsidRPr="00946A6C" w:rsidRDefault="005277C7" w:rsidP="005277C7">
      <w:pPr>
        <w:pStyle w:val="a9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46A6C">
        <w:rPr>
          <w:rFonts w:ascii="Times New Roman" w:hAnsi="Times New Roman"/>
          <w:sz w:val="20"/>
          <w:szCs w:val="20"/>
        </w:rPr>
        <w:t>Что такое пантомимика?</w:t>
      </w:r>
    </w:p>
    <w:p w:rsidR="005277C7" w:rsidRPr="00946A6C" w:rsidRDefault="005277C7" w:rsidP="005277C7">
      <w:pPr>
        <w:pStyle w:val="a9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946A6C">
        <w:rPr>
          <w:rFonts w:ascii="Times New Roman" w:hAnsi="Times New Roman"/>
          <w:sz w:val="20"/>
          <w:szCs w:val="20"/>
        </w:rPr>
        <w:t>Какие бывают виды общения?</w:t>
      </w:r>
    </w:p>
    <w:p w:rsidR="000A7D07" w:rsidRDefault="000A7D07" w:rsidP="000A7D07">
      <w:pPr>
        <w:pStyle w:val="a9"/>
        <w:ind w:left="780"/>
        <w:jc w:val="center"/>
        <w:rPr>
          <w:rFonts w:ascii="Times New Roman" w:hAnsi="Times New Roman"/>
          <w:b/>
          <w:sz w:val="20"/>
          <w:szCs w:val="20"/>
        </w:rPr>
      </w:pPr>
    </w:p>
    <w:p w:rsidR="000549E5" w:rsidRDefault="000549E5" w:rsidP="000A7D07">
      <w:pPr>
        <w:pStyle w:val="a9"/>
        <w:ind w:left="780"/>
        <w:jc w:val="center"/>
        <w:rPr>
          <w:rFonts w:ascii="Times New Roman" w:hAnsi="Times New Roman"/>
          <w:b/>
          <w:sz w:val="20"/>
          <w:szCs w:val="20"/>
        </w:rPr>
      </w:pPr>
      <w:r w:rsidRPr="00A463F1">
        <w:rPr>
          <w:rFonts w:ascii="Times New Roman" w:hAnsi="Times New Roman"/>
          <w:b/>
          <w:sz w:val="20"/>
          <w:szCs w:val="20"/>
        </w:rPr>
        <w:t xml:space="preserve">Практические занятия </w:t>
      </w:r>
      <w:r w:rsidR="000A7D07">
        <w:rPr>
          <w:rFonts w:ascii="Times New Roman" w:hAnsi="Times New Roman"/>
          <w:b/>
          <w:sz w:val="20"/>
          <w:szCs w:val="20"/>
        </w:rPr>
        <w:t>1</w:t>
      </w:r>
      <w:r w:rsidRPr="00A463F1">
        <w:rPr>
          <w:rFonts w:ascii="Times New Roman" w:hAnsi="Times New Roman"/>
          <w:b/>
          <w:sz w:val="20"/>
          <w:szCs w:val="20"/>
        </w:rPr>
        <w:t>-го раздела</w:t>
      </w:r>
    </w:p>
    <w:p w:rsidR="000549E5" w:rsidRPr="00A463F1" w:rsidRDefault="000549E5" w:rsidP="000A7D07">
      <w:pPr>
        <w:pStyle w:val="a9"/>
        <w:ind w:left="78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0549E5" w:rsidRPr="00A463F1" w:rsidRDefault="000549E5" w:rsidP="000A7D07">
      <w:pPr>
        <w:pStyle w:val="a9"/>
        <w:ind w:left="780"/>
        <w:jc w:val="center"/>
        <w:rPr>
          <w:rFonts w:ascii="Times New Roman" w:hAnsi="Times New Roman"/>
          <w:b/>
          <w:sz w:val="20"/>
          <w:szCs w:val="20"/>
        </w:rPr>
      </w:pPr>
      <w:r w:rsidRPr="00A463F1">
        <w:rPr>
          <w:rFonts w:ascii="Times New Roman" w:hAnsi="Times New Roman"/>
          <w:b/>
          <w:sz w:val="20"/>
          <w:szCs w:val="20"/>
        </w:rPr>
        <w:t>Крит</w:t>
      </w:r>
      <w:r>
        <w:rPr>
          <w:rFonts w:ascii="Times New Roman" w:hAnsi="Times New Roman"/>
          <w:b/>
          <w:sz w:val="20"/>
          <w:szCs w:val="20"/>
        </w:rPr>
        <w:t>ерии оценки тренинга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2078"/>
        <w:gridCol w:w="6482"/>
      </w:tblGrid>
      <w:tr w:rsidR="000549E5" w:rsidRPr="0024399A" w:rsidTr="000A7D07">
        <w:tc>
          <w:tcPr>
            <w:tcW w:w="1789" w:type="dxa"/>
            <w:shd w:val="clear" w:color="auto" w:fill="auto"/>
          </w:tcPr>
          <w:p w:rsidR="000549E5" w:rsidRPr="0024399A" w:rsidRDefault="000549E5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Балл (интервал баллов)</w:t>
            </w:r>
          </w:p>
        </w:tc>
        <w:tc>
          <w:tcPr>
            <w:tcW w:w="2078" w:type="dxa"/>
            <w:shd w:val="clear" w:color="auto" w:fill="auto"/>
          </w:tcPr>
          <w:p w:rsidR="000549E5" w:rsidRPr="0024399A" w:rsidRDefault="000549E5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Уровень освоения</w:t>
            </w:r>
          </w:p>
        </w:tc>
        <w:tc>
          <w:tcPr>
            <w:tcW w:w="6482" w:type="dxa"/>
            <w:shd w:val="clear" w:color="auto" w:fill="auto"/>
          </w:tcPr>
          <w:p w:rsidR="000549E5" w:rsidRPr="0024399A" w:rsidRDefault="000549E5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0549E5" w:rsidRPr="0024399A" w:rsidTr="000A7D07">
        <w:trPr>
          <w:trHeight w:val="576"/>
        </w:trPr>
        <w:tc>
          <w:tcPr>
            <w:tcW w:w="1789" w:type="dxa"/>
            <w:shd w:val="clear" w:color="auto" w:fill="auto"/>
          </w:tcPr>
          <w:p w:rsidR="000549E5" w:rsidRPr="0024399A" w:rsidRDefault="000549E5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0549E5" w:rsidRPr="0024399A" w:rsidRDefault="000549E5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Максимальный</w:t>
            </w:r>
          </w:p>
        </w:tc>
        <w:tc>
          <w:tcPr>
            <w:tcW w:w="6482" w:type="dxa"/>
            <w:shd w:val="clear" w:color="auto" w:fill="auto"/>
          </w:tcPr>
          <w:p w:rsidR="000549E5" w:rsidRDefault="000549E5" w:rsidP="0002727C">
            <w:pPr>
              <w:pStyle w:val="a9"/>
              <w:spacing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24399A">
              <w:rPr>
                <w:rFonts w:ascii="Times New Roman" w:hAnsi="Times New Roman"/>
                <w:sz w:val="18"/>
                <w:szCs w:val="18"/>
              </w:rPr>
              <w:t xml:space="preserve">Практическое задание показывает полные знания по дисциплине, содержание выполненного задания последовательно, точно, правильно, осмысленно, самостоятельно. </w:t>
            </w:r>
          </w:p>
          <w:p w:rsidR="000549E5" w:rsidRPr="0024399A" w:rsidRDefault="000549E5" w:rsidP="0002727C">
            <w:pPr>
              <w:pStyle w:val="a9"/>
              <w:spacing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Знает классификацию предпринимательской деятельности. Умеет систематизировать и анализировать предприятия по формам собственности. Все задания выполнил полноценно и в срок.</w:t>
            </w:r>
          </w:p>
        </w:tc>
      </w:tr>
      <w:tr w:rsidR="000549E5" w:rsidRPr="0024399A" w:rsidTr="000A7D07">
        <w:tc>
          <w:tcPr>
            <w:tcW w:w="1789" w:type="dxa"/>
            <w:shd w:val="clear" w:color="auto" w:fill="auto"/>
          </w:tcPr>
          <w:p w:rsidR="000549E5" w:rsidRPr="0024399A" w:rsidRDefault="000549E5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4</w:t>
            </w:r>
          </w:p>
        </w:tc>
        <w:tc>
          <w:tcPr>
            <w:tcW w:w="2078" w:type="dxa"/>
            <w:shd w:val="clear" w:color="auto" w:fill="auto"/>
          </w:tcPr>
          <w:p w:rsidR="000549E5" w:rsidRPr="0024399A" w:rsidRDefault="000549E5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Средний</w:t>
            </w:r>
          </w:p>
        </w:tc>
        <w:tc>
          <w:tcPr>
            <w:tcW w:w="6482" w:type="dxa"/>
            <w:shd w:val="clear" w:color="auto" w:fill="auto"/>
          </w:tcPr>
          <w:p w:rsidR="000549E5" w:rsidRPr="00FC106D" w:rsidRDefault="000549E5" w:rsidP="0002727C">
            <w:pPr>
              <w:pStyle w:val="a9"/>
              <w:spacing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24399A">
              <w:rPr>
                <w:rFonts w:ascii="Times New Roman" w:hAnsi="Times New Roman"/>
                <w:sz w:val="18"/>
                <w:szCs w:val="18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</w:t>
            </w:r>
            <w:r>
              <w:rPr>
                <w:rFonts w:ascii="Times New Roman" w:hAnsi="Times New Roman"/>
                <w:sz w:val="18"/>
                <w:szCs w:val="18"/>
              </w:rPr>
              <w:t>Знает классификацию предпринимательской деятельности. Систематизирует и последовательно выполняет работу под руководством преподавателя. Все задания старается выполнить полноценно и в срок.</w:t>
            </w:r>
          </w:p>
        </w:tc>
      </w:tr>
      <w:tr w:rsidR="000549E5" w:rsidRPr="0024399A" w:rsidTr="000A7D07">
        <w:tc>
          <w:tcPr>
            <w:tcW w:w="1789" w:type="dxa"/>
            <w:shd w:val="clear" w:color="auto" w:fill="auto"/>
          </w:tcPr>
          <w:p w:rsidR="000549E5" w:rsidRPr="0024399A" w:rsidRDefault="000549E5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:rsidR="000549E5" w:rsidRPr="0024399A" w:rsidRDefault="000549E5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Минимальный</w:t>
            </w:r>
          </w:p>
        </w:tc>
        <w:tc>
          <w:tcPr>
            <w:tcW w:w="6482" w:type="dxa"/>
            <w:shd w:val="clear" w:color="auto" w:fill="auto"/>
          </w:tcPr>
          <w:p w:rsidR="000549E5" w:rsidRPr="0024399A" w:rsidRDefault="000549E5" w:rsidP="0002727C">
            <w:pPr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 xml:space="preserve">Практическое задание </w:t>
            </w:r>
            <w:proofErr w:type="gramStart"/>
            <w:r w:rsidRPr="0024399A">
              <w:rPr>
                <w:sz w:val="18"/>
                <w:szCs w:val="18"/>
              </w:rPr>
              <w:t>выполнено  поверхностно</w:t>
            </w:r>
            <w:proofErr w:type="gramEnd"/>
            <w:r w:rsidRPr="0024399A">
              <w:rPr>
                <w:sz w:val="18"/>
                <w:szCs w:val="18"/>
              </w:rPr>
              <w:t>, неполно, без логической последовательности, несамостоятельно</w:t>
            </w:r>
            <w:r>
              <w:rPr>
                <w:sz w:val="18"/>
                <w:szCs w:val="18"/>
              </w:rPr>
              <w:t xml:space="preserve">. </w:t>
            </w:r>
            <w:r w:rsidRPr="0024399A">
              <w:rPr>
                <w:sz w:val="18"/>
                <w:szCs w:val="18"/>
              </w:rPr>
              <w:t>Студент не овладел необходимыми для выполнения практических заданий</w:t>
            </w:r>
            <w:r>
              <w:rPr>
                <w:sz w:val="18"/>
                <w:szCs w:val="18"/>
              </w:rPr>
              <w:t xml:space="preserve"> умениями</w:t>
            </w:r>
            <w:r w:rsidRPr="0024399A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24399A">
              <w:rPr>
                <w:sz w:val="18"/>
                <w:szCs w:val="18"/>
              </w:rPr>
              <w:t xml:space="preserve">Не умеет </w:t>
            </w:r>
            <w:r>
              <w:rPr>
                <w:sz w:val="18"/>
                <w:szCs w:val="18"/>
              </w:rPr>
              <w:t>классифицировать предприятия по формам собственности и организационно правовому статусу.</w:t>
            </w:r>
          </w:p>
        </w:tc>
      </w:tr>
      <w:tr w:rsidR="000549E5" w:rsidRPr="0024399A" w:rsidTr="000A7D07">
        <w:tc>
          <w:tcPr>
            <w:tcW w:w="1789" w:type="dxa"/>
            <w:shd w:val="clear" w:color="auto" w:fill="auto"/>
          </w:tcPr>
          <w:p w:rsidR="000549E5" w:rsidRPr="0024399A" w:rsidRDefault="000549E5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0549E5" w:rsidRPr="0024399A" w:rsidRDefault="000549E5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6482" w:type="dxa"/>
            <w:shd w:val="clear" w:color="auto" w:fill="auto"/>
          </w:tcPr>
          <w:p w:rsidR="000549E5" w:rsidRPr="0024399A" w:rsidRDefault="000549E5" w:rsidP="0002727C">
            <w:pPr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Отсутствие задания.</w:t>
            </w:r>
          </w:p>
        </w:tc>
      </w:tr>
    </w:tbl>
    <w:p w:rsidR="000A7D07" w:rsidRDefault="000A7D07" w:rsidP="000A7D07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0549E5" w:rsidRPr="000A7D07" w:rsidRDefault="000549E5" w:rsidP="000A7D0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</w:rPr>
      </w:pPr>
      <w:r w:rsidRPr="000A7D07">
        <w:rPr>
          <w:b/>
        </w:rPr>
        <w:t>1-ое практическое занятие</w:t>
      </w:r>
    </w:p>
    <w:p w:rsidR="000549E5" w:rsidRPr="005A5960" w:rsidRDefault="000549E5" w:rsidP="000A7D07">
      <w:pPr>
        <w:pStyle w:val="a9"/>
        <w:shd w:val="clear" w:color="auto" w:fill="FFFFFF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 New Roman" w:hAnsi="Times New Roman"/>
          <w:sz w:val="20"/>
          <w:szCs w:val="20"/>
        </w:rPr>
      </w:pPr>
      <w:r w:rsidRPr="005A5960">
        <w:rPr>
          <w:rFonts w:ascii="Times New Roman" w:hAnsi="Times New Roman"/>
          <w:sz w:val="20"/>
          <w:szCs w:val="20"/>
        </w:rPr>
        <w:t>Выполнение теста:</w:t>
      </w:r>
    </w:p>
    <w:p w:rsidR="000549E5" w:rsidRPr="000549E5" w:rsidRDefault="000549E5" w:rsidP="000A7D07">
      <w:pPr>
        <w:shd w:val="clear" w:color="auto" w:fill="FFFFFF"/>
        <w:rPr>
          <w:color w:val="000000"/>
          <w:lang w:eastAsia="ru-RU"/>
        </w:rPr>
      </w:pPr>
      <w:r w:rsidRPr="000A7D07">
        <w:rPr>
          <w:b/>
          <w:bCs/>
          <w:color w:val="000000"/>
          <w:lang w:eastAsia="ru-RU"/>
        </w:rPr>
        <w:t>Тест «Какой у тебя темперамент?»</w:t>
      </w:r>
    </w:p>
    <w:p w:rsidR="000549E5" w:rsidRPr="000549E5" w:rsidRDefault="000549E5" w:rsidP="000A7D07">
      <w:pPr>
        <w:numPr>
          <w:ilvl w:val="0"/>
          <w:numId w:val="49"/>
        </w:numPr>
        <w:shd w:val="clear" w:color="auto" w:fill="FFFFFF"/>
        <w:rPr>
          <w:color w:val="000000"/>
          <w:lang w:eastAsia="ru-RU"/>
        </w:rPr>
      </w:pPr>
      <w:r w:rsidRPr="000A7D07">
        <w:rPr>
          <w:bCs/>
          <w:color w:val="000000"/>
          <w:lang w:eastAsia="ru-RU"/>
        </w:rPr>
        <w:t>Какой у вас характер?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А) спокойный, медлительный, обстоятельный, сдержанный, миролюбивый.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Б) Робкий, застенчивый, обидчивый, впечатлительный, нерешительный.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В) Энергичный, неугомонный, шаловливый, горячий, задиристый.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Г) Жизнелюбивый, оптимистичный, компромиссный, общительный, склонный к риску.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b/>
          <w:bCs/>
          <w:color w:val="000000"/>
          <w:lang w:eastAsia="ru-RU"/>
        </w:rPr>
        <w:t>2. Какие эмоции вы наиболее часто испытываете?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А) положительные, бурных реакций нет.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Б) Страх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В) Гнев, бурные эмоции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Г) Положительные эмоции, много смеюсь.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b/>
          <w:bCs/>
          <w:color w:val="000000"/>
          <w:lang w:eastAsia="ru-RU"/>
        </w:rPr>
        <w:t>3. Какие игры вам нравятся?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А) уединенные, тихие, спокойные.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Б) уединенные, тихие; подвижные и шумные – только с близкими.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В) азартные, шумные, подвижные, даже агрессивные.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 xml:space="preserve">Г) всякие, </w:t>
      </w:r>
      <w:proofErr w:type="gramStart"/>
      <w:r w:rsidRPr="000A7D07">
        <w:rPr>
          <w:color w:val="000000"/>
          <w:lang w:eastAsia="ru-RU"/>
        </w:rPr>
        <w:t>но</w:t>
      </w:r>
      <w:proofErr w:type="gramEnd"/>
      <w:r w:rsidRPr="000A7D07">
        <w:rPr>
          <w:color w:val="000000"/>
          <w:lang w:eastAsia="ru-RU"/>
        </w:rPr>
        <w:t xml:space="preserve"> чтобы было весело.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b/>
          <w:bCs/>
          <w:color w:val="000000"/>
          <w:lang w:eastAsia="ru-RU"/>
        </w:rPr>
        <w:t>4. Как реагируете на наказание?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А) практически без эмоций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Б) негативно, с обидой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В) на словесные – спокойно, на другие – с бурным протестом.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Г) спокойно.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b/>
          <w:bCs/>
          <w:color w:val="000000"/>
          <w:lang w:eastAsia="ru-RU"/>
        </w:rPr>
        <w:t>5. Как ведете себя в неожиданных ситуациях?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 xml:space="preserve">А) </w:t>
      </w:r>
      <w:proofErr w:type="spellStart"/>
      <w:r w:rsidRPr="000A7D07">
        <w:rPr>
          <w:color w:val="000000"/>
          <w:lang w:eastAsia="ru-RU"/>
        </w:rPr>
        <w:t>малоэмоционально</w:t>
      </w:r>
      <w:proofErr w:type="spellEnd"/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Б) пытаюсь избежать этой ситуации (инстинкт самосохранения)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В) пытаюсь сопротивляться (потребность борьбы)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Г) проявляю любопытство (выраженное позитивное отношение)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b/>
          <w:bCs/>
          <w:color w:val="000000"/>
          <w:lang w:eastAsia="ru-RU"/>
        </w:rPr>
        <w:t>6. Насколько вы общительны?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А) предпочитаю уединение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 xml:space="preserve">Б) </w:t>
      </w:r>
      <w:proofErr w:type="gramStart"/>
      <w:r w:rsidRPr="000A7D07">
        <w:rPr>
          <w:color w:val="000000"/>
          <w:lang w:eastAsia="ru-RU"/>
        </w:rPr>
        <w:t>предпочитаю  уединение</w:t>
      </w:r>
      <w:proofErr w:type="gramEnd"/>
      <w:r w:rsidRPr="000A7D07">
        <w:rPr>
          <w:color w:val="000000"/>
          <w:lang w:eastAsia="ru-RU"/>
        </w:rPr>
        <w:t>, общителен только с близкими.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В) нуждаюсь в зрителях и сподвижниках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Г) люблю общество и взрослых, и детей, знакомлюсь быстро.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b/>
          <w:bCs/>
          <w:color w:val="000000"/>
          <w:lang w:eastAsia="ru-RU"/>
        </w:rPr>
        <w:t>7. Какое положение вы занимаете среди сверстников, есть ли лидерские качества?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lastRenderedPageBreak/>
        <w:t>А) авторитета и качеств лидера не имею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Б) не лидер, авторитет имею в узком кругу друзей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В) сам себя выдвигаю лидером, но сверстники по-разному к этому относятся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proofErr w:type="gramStart"/>
      <w:r w:rsidRPr="000A7D07">
        <w:rPr>
          <w:color w:val="000000"/>
          <w:lang w:eastAsia="ru-RU"/>
        </w:rPr>
        <w:t>Г)  прирожденный</w:t>
      </w:r>
      <w:proofErr w:type="gramEnd"/>
      <w:r w:rsidRPr="000A7D07">
        <w:rPr>
          <w:color w:val="000000"/>
          <w:lang w:eastAsia="ru-RU"/>
        </w:rPr>
        <w:t xml:space="preserve"> лидер, душа компании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b/>
          <w:bCs/>
          <w:color w:val="000000"/>
          <w:lang w:eastAsia="ru-RU"/>
        </w:rPr>
        <w:t>8. Особенности памяти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А) Запоминаю медленно, но запоминаю и почти не забываю целое (хорошая долговременная память)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Б) запоминаю по-разному, больше вникаю в мелочи (неуверенность в себе мешает долговременной памяти, а то, что много отвлекаюсь, - кратковременной)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В) быстро запоминаю детали, но быстро забываю (кратковременная память хорошо развита, долговременная – в зачаточном состоянии)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Г) быстро и легко схватываю целое и долго помню (хорошая долговременная и кратковременная память)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b/>
          <w:bCs/>
          <w:color w:val="000000"/>
          <w:lang w:eastAsia="ru-RU"/>
        </w:rPr>
        <w:t>9. Как усваивается новое?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А) медленно, зато обстоятельно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Б) зависит от обстоятельств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В) схватываю на лету, но быстро забываю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Г) быстро и легко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b/>
          <w:bCs/>
          <w:color w:val="000000"/>
          <w:lang w:eastAsia="ru-RU"/>
        </w:rPr>
        <w:t>10. Утомляемость: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А) очень низкая, почти не устаю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Б) высокая, любая деятельность вызывает упадок сил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В) иногда средняя, а иногда высокая, зависит от моих эмоций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Г) средняя, устаю соразмерно деятельности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b/>
          <w:bCs/>
          <w:color w:val="000000"/>
          <w:lang w:eastAsia="ru-RU"/>
        </w:rPr>
        <w:t>11. Особенности речи: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А) медленная, без жестов, невыразительная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Б) тихая и неуверенная, но выразительная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В) речь эмоциональная, отрывистая, быстрая, постоянно переходит в крик; тараторю, глотаю слова и слоги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Г) с жестами и мимикой, выразительная, живая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b/>
          <w:bCs/>
          <w:color w:val="000000"/>
          <w:lang w:eastAsia="ru-RU"/>
        </w:rPr>
        <w:t>12. Движения: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А) солидные, неторопливые, нерасторопные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Б) суетливые, неточные, неуверенные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В) резкие, порывистые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Г) ритмичные, точные, уверенные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b/>
          <w:bCs/>
          <w:color w:val="000000"/>
          <w:lang w:eastAsia="ru-RU"/>
        </w:rPr>
        <w:t>13. Привыкание к школе: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А) боязнь нового, нежелание перемен, долгая адаптация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Б) долгое привыкание, трудная адаптация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В) легкое привыкание к новой обстановке, неохотное подчинение требованиям взрослых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Г) адаптация легкая и быстрая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b/>
          <w:bCs/>
          <w:color w:val="000000"/>
          <w:lang w:eastAsia="ru-RU"/>
        </w:rPr>
        <w:t>14. Особенности сна: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А) засыпаю быстро, сплю спокойно, состояние после сна вялое, сонное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Б) укладываюсь спать долго, но засыпаю быстро, после сна состояние веселое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В) засыпаю долго и трудно, сон беспокойный, после сна состояние самое разное: от самого плохого, до самого хорошего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Г) засыпаю быстро, сон крепкий, после сна состояние веселое.</w:t>
      </w:r>
    </w:p>
    <w:p w:rsidR="000549E5" w:rsidRPr="000549E5" w:rsidRDefault="000549E5" w:rsidP="000A7D07">
      <w:pPr>
        <w:shd w:val="clear" w:color="auto" w:fill="FFFFFF"/>
        <w:ind w:left="360"/>
        <w:rPr>
          <w:color w:val="000000"/>
          <w:lang w:eastAsia="ru-RU"/>
        </w:rPr>
      </w:pPr>
      <w:r w:rsidRPr="000A7D07">
        <w:rPr>
          <w:b/>
          <w:bCs/>
          <w:color w:val="000000"/>
          <w:lang w:eastAsia="ru-RU"/>
        </w:rPr>
        <w:t>РЕЗУЛЬТАТЫ</w:t>
      </w:r>
    </w:p>
    <w:p w:rsidR="000549E5" w:rsidRPr="000549E5" w:rsidRDefault="000549E5" w:rsidP="000A7D07">
      <w:pPr>
        <w:shd w:val="clear" w:color="auto" w:fill="FFFFFF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 xml:space="preserve">Большинство ответов </w:t>
      </w:r>
      <w:proofErr w:type="gramStart"/>
      <w:r w:rsidRPr="000A7D07">
        <w:rPr>
          <w:color w:val="000000"/>
          <w:lang w:eastAsia="ru-RU"/>
        </w:rPr>
        <w:t>А  -</w:t>
      </w:r>
      <w:proofErr w:type="gramEnd"/>
      <w:r w:rsidRPr="000A7D07">
        <w:rPr>
          <w:color w:val="000000"/>
          <w:lang w:eastAsia="ru-RU"/>
        </w:rPr>
        <w:t xml:space="preserve"> ФЛЕГМАТИК</w:t>
      </w:r>
    </w:p>
    <w:p w:rsidR="000549E5" w:rsidRPr="000549E5" w:rsidRDefault="000549E5" w:rsidP="000A7D07">
      <w:pPr>
        <w:shd w:val="clear" w:color="auto" w:fill="FFFFFF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Большинство ответов Б – МЕЛАНХОЛИК</w:t>
      </w:r>
    </w:p>
    <w:p w:rsidR="000549E5" w:rsidRPr="000549E5" w:rsidRDefault="000549E5" w:rsidP="000A7D07">
      <w:pPr>
        <w:shd w:val="clear" w:color="auto" w:fill="FFFFFF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Большинство ответов В- ХОЛЕРИК</w:t>
      </w:r>
    </w:p>
    <w:p w:rsidR="000549E5" w:rsidRPr="000549E5" w:rsidRDefault="000549E5" w:rsidP="000A7D07">
      <w:pPr>
        <w:shd w:val="clear" w:color="auto" w:fill="FFFFFF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Большинство ответов Г – САНГВИНИК</w:t>
      </w:r>
    </w:p>
    <w:p w:rsidR="000549E5" w:rsidRPr="000549E5" w:rsidRDefault="000549E5" w:rsidP="000A7D07">
      <w:pPr>
        <w:shd w:val="clear" w:color="auto" w:fill="FFFFFF"/>
        <w:rPr>
          <w:color w:val="000000"/>
          <w:lang w:eastAsia="ru-RU"/>
        </w:rPr>
      </w:pPr>
      <w:r w:rsidRPr="000A7D07">
        <w:rPr>
          <w:color w:val="000000"/>
          <w:lang w:eastAsia="ru-RU"/>
        </w:rPr>
        <w:t>Обычно, </w:t>
      </w:r>
      <w:r w:rsidRPr="000A7D07">
        <w:rPr>
          <w:color w:val="000000"/>
          <w:u w:val="single"/>
          <w:lang w:eastAsia="ru-RU"/>
        </w:rPr>
        <w:t>чистых темпераментов практически не бывает.</w:t>
      </w:r>
      <w:r w:rsidRPr="000A7D07">
        <w:rPr>
          <w:color w:val="000000"/>
          <w:lang w:eastAsia="ru-RU"/>
        </w:rPr>
        <w:t> Каждый человек имеет сочетание двух темпераментов, один из которых - основной, а другой дополнительный. Но постоянное проявление только основного и дополнительного темперамента - скорее исключение, чем правило. </w:t>
      </w:r>
      <w:r w:rsidRPr="000A7D07">
        <w:rPr>
          <w:color w:val="000000"/>
          <w:u w:val="single"/>
          <w:lang w:eastAsia="ru-RU"/>
        </w:rPr>
        <w:t>Каждая личность содержит в себе все четыре темперамента, но в разной пропорции.</w:t>
      </w:r>
      <w:r w:rsidRPr="000A7D07">
        <w:rPr>
          <w:color w:val="000000"/>
          <w:lang w:eastAsia="ru-RU"/>
        </w:rPr>
        <w:t> Каждый из них выходит на первый план, в зависимости от ситуации.</w:t>
      </w:r>
      <w:r w:rsidRPr="000549E5">
        <w:rPr>
          <w:color w:val="000000"/>
          <w:lang w:eastAsia="ru-RU"/>
        </w:rPr>
        <w:br/>
      </w:r>
      <w:r w:rsidRPr="000A7D07">
        <w:rPr>
          <w:color w:val="000000"/>
          <w:u w:val="single"/>
          <w:lang w:eastAsia="ru-RU"/>
        </w:rPr>
        <w:t>Основной, ведущий</w:t>
      </w:r>
      <w:r w:rsidRPr="000A7D07">
        <w:rPr>
          <w:color w:val="000000"/>
          <w:lang w:eastAsia="ru-RU"/>
        </w:rPr>
        <w:t> темперамент проявляется на близкой психологической дистанции (в знакомой обстановке, с близкими людьми) в комфортной психологической атмосфере.</w:t>
      </w:r>
      <w:r w:rsidRPr="000549E5">
        <w:rPr>
          <w:color w:val="000000"/>
          <w:lang w:eastAsia="ru-RU"/>
        </w:rPr>
        <w:br/>
      </w:r>
      <w:r w:rsidRPr="000A7D07">
        <w:rPr>
          <w:color w:val="000000"/>
          <w:u w:val="single"/>
          <w:lang w:eastAsia="ru-RU"/>
        </w:rPr>
        <w:t>Дополнительный темперам</w:t>
      </w:r>
      <w:r w:rsidRPr="000A7D07">
        <w:rPr>
          <w:color w:val="000000"/>
          <w:lang w:eastAsia="ru-RU"/>
        </w:rPr>
        <w:t>ент ярче проявляется в напряжённой и (или) конфликтной ситуации. Например, защищая свои личные интересы, отстаивая своё мнение и т.д.</w:t>
      </w:r>
      <w:r w:rsidRPr="000549E5">
        <w:rPr>
          <w:color w:val="000000"/>
          <w:lang w:eastAsia="ru-RU"/>
        </w:rPr>
        <w:br/>
      </w:r>
      <w:r w:rsidRPr="000A7D07">
        <w:rPr>
          <w:color w:val="000000"/>
          <w:u w:val="single"/>
          <w:lang w:eastAsia="ru-RU"/>
        </w:rPr>
        <w:t>Третий тип темперамента</w:t>
      </w:r>
      <w:r w:rsidRPr="000A7D07">
        <w:rPr>
          <w:color w:val="000000"/>
          <w:lang w:eastAsia="ru-RU"/>
        </w:rPr>
        <w:t> проявляется в официальной обстановке, на далекой психологической дистанции (в отношении с руководством,</w:t>
      </w:r>
      <w:r w:rsidR="000A7D07">
        <w:rPr>
          <w:color w:val="000000"/>
          <w:lang w:eastAsia="ru-RU"/>
        </w:rPr>
        <w:t xml:space="preserve"> </w:t>
      </w:r>
      <w:r w:rsidRPr="000A7D07">
        <w:rPr>
          <w:color w:val="000000"/>
          <w:lang w:eastAsia="ru-RU"/>
        </w:rPr>
        <w:t>подчиненными или партнерами из других организаций, просто незнакомыми</w:t>
      </w:r>
      <w:r w:rsidRPr="000549E5">
        <w:rPr>
          <w:color w:val="000000"/>
          <w:lang w:eastAsia="ru-RU"/>
        </w:rPr>
        <w:br/>
      </w:r>
      <w:r w:rsidRPr="000A7D07">
        <w:rPr>
          <w:color w:val="000000"/>
          <w:lang w:eastAsia="ru-RU"/>
        </w:rPr>
        <w:t>людьми). Этот тип темперамента можно назвать ролевым, т.к. человек в такой ситуации скован условностями, и, приспосабливаясь к обществу, играет определенную социальную роль.</w:t>
      </w:r>
      <w:r w:rsidRPr="000549E5">
        <w:rPr>
          <w:color w:val="000000"/>
          <w:lang w:eastAsia="ru-RU"/>
        </w:rPr>
        <w:br/>
      </w:r>
      <w:r w:rsidRPr="000A7D07">
        <w:rPr>
          <w:color w:val="000000"/>
          <w:u w:val="single"/>
          <w:lang w:eastAsia="ru-RU"/>
        </w:rPr>
        <w:t>Четвертый тип темперамента</w:t>
      </w:r>
      <w:r w:rsidRPr="000A7D07">
        <w:rPr>
          <w:color w:val="000000"/>
          <w:lang w:eastAsia="ru-RU"/>
        </w:rPr>
        <w:t xml:space="preserve">, проявляется наиболее редко. Как кратковременная реакция на стрессовые ситуации (крах фирмы и неожиданное увольнение, тяжелая болезнь или смерть близкого человека, </w:t>
      </w:r>
      <w:proofErr w:type="gramStart"/>
      <w:r w:rsidRPr="000A7D07">
        <w:rPr>
          <w:color w:val="000000"/>
          <w:lang w:eastAsia="ru-RU"/>
        </w:rPr>
        <w:t>какое либо</w:t>
      </w:r>
      <w:proofErr w:type="gramEnd"/>
      <w:r w:rsidRPr="000A7D07">
        <w:rPr>
          <w:color w:val="000000"/>
          <w:lang w:eastAsia="ru-RU"/>
        </w:rPr>
        <w:t xml:space="preserve"> стихийное бедствие: пожар, наводнение и т.д.).</w:t>
      </w:r>
    </w:p>
    <w:p w:rsidR="000549E5" w:rsidRPr="000549E5" w:rsidRDefault="000549E5" w:rsidP="000A7D07">
      <w:pPr>
        <w:shd w:val="clear" w:color="auto" w:fill="FFFFFF"/>
        <w:rPr>
          <w:color w:val="000000"/>
          <w:lang w:eastAsia="ru-RU"/>
        </w:rPr>
      </w:pPr>
      <w:r w:rsidRPr="000A7D07">
        <w:rPr>
          <w:b/>
          <w:bCs/>
          <w:color w:val="000000"/>
          <w:u w:val="single"/>
          <w:lang w:eastAsia="ru-RU"/>
        </w:rPr>
        <w:t>САНГВИНИК</w:t>
      </w:r>
      <w:r w:rsidRPr="000A7D07">
        <w:rPr>
          <w:color w:val="000000"/>
          <w:lang w:eastAsia="ru-RU"/>
        </w:rPr>
        <w:t> – эмоционален и отличается отличной работоспособностью. Он довольно быстро ориентируется в незнакомой обстановке, инициативен, оптимистичен, за короткое время входит в коллектив, создает вокруг себя положительный микроклимат, сравнительно легко переживает неудачи. Вместе с тем, избегает острых проблем, часто упрощает поставленные задачи.</w:t>
      </w:r>
    </w:p>
    <w:p w:rsidR="000549E5" w:rsidRPr="000549E5" w:rsidRDefault="000549E5" w:rsidP="000A7D07">
      <w:pPr>
        <w:shd w:val="clear" w:color="auto" w:fill="FFFFFF"/>
        <w:rPr>
          <w:color w:val="000000"/>
          <w:lang w:eastAsia="ru-RU"/>
        </w:rPr>
      </w:pPr>
      <w:r w:rsidRPr="000A7D07">
        <w:rPr>
          <w:i/>
          <w:iCs/>
          <w:color w:val="000000"/>
          <w:u w:val="single"/>
          <w:lang w:eastAsia="ru-RU"/>
        </w:rPr>
        <w:lastRenderedPageBreak/>
        <w:t>Сильные стороны</w:t>
      </w:r>
      <w:r w:rsidRPr="000A7D07">
        <w:rPr>
          <w:color w:val="000000"/>
          <w:lang w:eastAsia="ru-RU"/>
        </w:rPr>
        <w:t> – активен, полон энергии, легко берется за новое дело. Легко переживает неудачи, легок в общении, быстро становится душой компании. Из него получится хороший руководитель или оратор.</w:t>
      </w:r>
    </w:p>
    <w:p w:rsidR="000549E5" w:rsidRPr="000549E5" w:rsidRDefault="000549E5" w:rsidP="000A7D07">
      <w:pPr>
        <w:shd w:val="clear" w:color="auto" w:fill="FFFFFF"/>
        <w:rPr>
          <w:color w:val="000000"/>
          <w:lang w:eastAsia="ru-RU"/>
        </w:rPr>
      </w:pPr>
      <w:r w:rsidRPr="000A7D07">
        <w:rPr>
          <w:i/>
          <w:iCs/>
          <w:color w:val="000000"/>
          <w:u w:val="single"/>
          <w:lang w:eastAsia="ru-RU"/>
        </w:rPr>
        <w:t>Слабые стороны</w:t>
      </w:r>
      <w:r w:rsidRPr="000A7D07">
        <w:rPr>
          <w:color w:val="000000"/>
          <w:lang w:eastAsia="ru-RU"/>
        </w:rPr>
        <w:t xml:space="preserve"> – нередко </w:t>
      </w:r>
      <w:proofErr w:type="spellStart"/>
      <w:r w:rsidRPr="000A7D07">
        <w:rPr>
          <w:color w:val="000000"/>
          <w:lang w:eastAsia="ru-RU"/>
        </w:rPr>
        <w:t>повехностен</w:t>
      </w:r>
      <w:proofErr w:type="spellEnd"/>
      <w:r w:rsidRPr="000A7D07">
        <w:rPr>
          <w:color w:val="000000"/>
          <w:lang w:eastAsia="ru-RU"/>
        </w:rPr>
        <w:t xml:space="preserve"> в общении. Очень зависим от новых впечатлений, без них он станет вялым и безразличным.</w:t>
      </w:r>
    </w:p>
    <w:p w:rsidR="000549E5" w:rsidRPr="000549E5" w:rsidRDefault="000549E5" w:rsidP="000A7D07">
      <w:pPr>
        <w:shd w:val="clear" w:color="auto" w:fill="FFFFFF"/>
        <w:rPr>
          <w:color w:val="000000"/>
          <w:lang w:eastAsia="ru-RU"/>
        </w:rPr>
      </w:pPr>
      <w:r w:rsidRPr="000A7D07">
        <w:rPr>
          <w:b/>
          <w:bCs/>
          <w:color w:val="000000"/>
          <w:u w:val="single"/>
          <w:lang w:eastAsia="ru-RU"/>
        </w:rPr>
        <w:t>ФЛЕГМАТИК </w:t>
      </w:r>
      <w:r w:rsidRPr="000A7D07">
        <w:rPr>
          <w:color w:val="000000"/>
          <w:lang w:eastAsia="ru-RU"/>
        </w:rPr>
        <w:t>– спокоен даже в сложнейших ситуациях, невозмутим, стабилен и последователен в стремлениях и отношениях. Придерживается выработанного распорядка, стремится к системе, нетороплив и основателен.  Вместе с тем он инертен, медленно переключается с одной работы на другую.</w:t>
      </w:r>
    </w:p>
    <w:p w:rsidR="000549E5" w:rsidRPr="000549E5" w:rsidRDefault="000549E5" w:rsidP="000A7D07">
      <w:pPr>
        <w:shd w:val="clear" w:color="auto" w:fill="FFFFFF"/>
        <w:rPr>
          <w:color w:val="000000"/>
          <w:lang w:eastAsia="ru-RU"/>
        </w:rPr>
      </w:pPr>
      <w:r w:rsidRPr="000A7D07">
        <w:rPr>
          <w:i/>
          <w:iCs/>
          <w:color w:val="000000"/>
          <w:u w:val="single"/>
          <w:lang w:eastAsia="ru-RU"/>
        </w:rPr>
        <w:t>Сильные стороны</w:t>
      </w:r>
      <w:r w:rsidRPr="000A7D07">
        <w:rPr>
          <w:color w:val="000000"/>
          <w:lang w:eastAsia="ru-RU"/>
        </w:rPr>
        <w:t xml:space="preserve"> – надежный, уверенный в себе, упорный и настойчивый, может качественно выполнять даже самую монотонную работу. </w:t>
      </w:r>
      <w:proofErr w:type="spellStart"/>
      <w:r w:rsidRPr="000A7D07">
        <w:rPr>
          <w:color w:val="000000"/>
          <w:lang w:eastAsia="ru-RU"/>
        </w:rPr>
        <w:t>Стрессоустойчив</w:t>
      </w:r>
      <w:proofErr w:type="spellEnd"/>
      <w:r w:rsidRPr="000A7D07">
        <w:rPr>
          <w:color w:val="000000"/>
          <w:lang w:eastAsia="ru-RU"/>
        </w:rPr>
        <w:t xml:space="preserve"> и уравновешен.</w:t>
      </w:r>
    </w:p>
    <w:p w:rsidR="000549E5" w:rsidRPr="000549E5" w:rsidRDefault="000549E5" w:rsidP="000A7D07">
      <w:pPr>
        <w:shd w:val="clear" w:color="auto" w:fill="FFFFFF"/>
        <w:rPr>
          <w:color w:val="000000"/>
          <w:lang w:eastAsia="ru-RU"/>
        </w:rPr>
      </w:pPr>
      <w:r w:rsidRPr="000A7D07">
        <w:rPr>
          <w:i/>
          <w:iCs/>
          <w:color w:val="000000"/>
          <w:u w:val="single"/>
          <w:lang w:eastAsia="ru-RU"/>
        </w:rPr>
        <w:t>Слабые стороны</w:t>
      </w:r>
      <w:r w:rsidRPr="000A7D07">
        <w:rPr>
          <w:color w:val="000000"/>
          <w:lang w:eastAsia="ru-RU"/>
        </w:rPr>
        <w:t> – очень ранимый, глубоко и долго переживает любые конфликты. Медлителен, долго принимает решения. Плохо относится к переменам.</w:t>
      </w:r>
    </w:p>
    <w:p w:rsidR="000549E5" w:rsidRPr="000549E5" w:rsidRDefault="000549E5" w:rsidP="000A7D07">
      <w:pPr>
        <w:shd w:val="clear" w:color="auto" w:fill="FFFFFF"/>
        <w:rPr>
          <w:color w:val="000000"/>
          <w:lang w:eastAsia="ru-RU"/>
        </w:rPr>
      </w:pPr>
      <w:r w:rsidRPr="000A7D07">
        <w:rPr>
          <w:b/>
          <w:bCs/>
          <w:color w:val="000000"/>
          <w:u w:val="single"/>
          <w:lang w:eastAsia="ru-RU"/>
        </w:rPr>
        <w:t>ХОЛЕРИК –</w:t>
      </w:r>
      <w:r w:rsidRPr="000A7D07">
        <w:rPr>
          <w:color w:val="000000"/>
          <w:lang w:eastAsia="ru-RU"/>
        </w:rPr>
        <w:t> отличается быстротой действий и решений, частой сменой настроения, повышенной возбудимостью. Во взаимоотношениях нередко излишне резок, прямолинеен в оценках. Часто неуживчив, не умеет себя сдерживать, обладает влиянием на окружающих, быстро переходит от одного дела к другому. Любит быть в центре внимания.</w:t>
      </w:r>
    </w:p>
    <w:p w:rsidR="000549E5" w:rsidRPr="000549E5" w:rsidRDefault="000549E5" w:rsidP="000A7D07">
      <w:pPr>
        <w:shd w:val="clear" w:color="auto" w:fill="FFFFFF"/>
        <w:rPr>
          <w:color w:val="000000"/>
          <w:lang w:eastAsia="ru-RU"/>
        </w:rPr>
      </w:pPr>
      <w:r w:rsidRPr="000A7D07">
        <w:rPr>
          <w:i/>
          <w:iCs/>
          <w:color w:val="000000"/>
          <w:u w:val="single"/>
          <w:lang w:eastAsia="ru-RU"/>
        </w:rPr>
        <w:t>Сильные стороны</w:t>
      </w:r>
      <w:r w:rsidRPr="000A7D07">
        <w:rPr>
          <w:color w:val="000000"/>
          <w:lang w:eastAsia="ru-RU"/>
        </w:rPr>
        <w:t> – Прирожденный лидер, который страстно отдается своему делу, вкладывая в него всю силу и энергию. Обладает сильным самоконтролем в критических ситуациях. Творчески подходит к решению любых проблем.</w:t>
      </w:r>
    </w:p>
    <w:p w:rsidR="000549E5" w:rsidRPr="000549E5" w:rsidRDefault="000549E5" w:rsidP="000A7D07">
      <w:pPr>
        <w:shd w:val="clear" w:color="auto" w:fill="FFFFFF"/>
        <w:rPr>
          <w:color w:val="000000"/>
          <w:lang w:eastAsia="ru-RU"/>
        </w:rPr>
      </w:pPr>
      <w:r w:rsidRPr="000A7D07">
        <w:rPr>
          <w:i/>
          <w:iCs/>
          <w:color w:val="000000"/>
          <w:u w:val="single"/>
          <w:lang w:eastAsia="ru-RU"/>
        </w:rPr>
        <w:t>Слабые стороны</w:t>
      </w:r>
      <w:r w:rsidRPr="000A7D07">
        <w:rPr>
          <w:color w:val="000000"/>
          <w:lang w:eastAsia="ru-RU"/>
        </w:rPr>
        <w:t> – часто не доводит дело до конца, т.к. пытается делать несколько дел одновременно и быстро истощается. Неуравновешен, порой агрессивен. Характерны частые смены настроения.</w:t>
      </w:r>
    </w:p>
    <w:p w:rsidR="000549E5" w:rsidRPr="000549E5" w:rsidRDefault="000549E5" w:rsidP="000A7D07">
      <w:pPr>
        <w:shd w:val="clear" w:color="auto" w:fill="FFFFFF"/>
        <w:rPr>
          <w:color w:val="000000"/>
          <w:lang w:eastAsia="ru-RU"/>
        </w:rPr>
      </w:pPr>
      <w:r w:rsidRPr="000A7D07">
        <w:rPr>
          <w:b/>
          <w:bCs/>
          <w:color w:val="000000"/>
          <w:u w:val="single"/>
          <w:lang w:eastAsia="ru-RU"/>
        </w:rPr>
        <w:t>МЕЛАНХОЛИК -</w:t>
      </w:r>
      <w:r w:rsidRPr="000A7D07">
        <w:rPr>
          <w:color w:val="000000"/>
          <w:lang w:eastAsia="ru-RU"/>
        </w:rPr>
        <w:t xml:space="preserve">  быстро утомляем, </w:t>
      </w:r>
      <w:proofErr w:type="spellStart"/>
      <w:r w:rsidRPr="000A7D07">
        <w:rPr>
          <w:color w:val="000000"/>
          <w:lang w:eastAsia="ru-RU"/>
        </w:rPr>
        <w:t>неуверен</w:t>
      </w:r>
      <w:proofErr w:type="spellEnd"/>
      <w:r w:rsidRPr="000A7D07">
        <w:rPr>
          <w:color w:val="000000"/>
          <w:lang w:eastAsia="ru-RU"/>
        </w:rPr>
        <w:t xml:space="preserve"> в себе, тревожен и мнителен. Хорошо разбирается в оттенках чувств, осторожен и осмотрителен. Скрытен и застенчив, сильно переживает по малейшему поводу. Трудно приспосабливается к новым людям.</w:t>
      </w:r>
    </w:p>
    <w:p w:rsidR="000549E5" w:rsidRPr="000549E5" w:rsidRDefault="000549E5" w:rsidP="000A7D07">
      <w:pPr>
        <w:shd w:val="clear" w:color="auto" w:fill="FFFFFF"/>
        <w:rPr>
          <w:color w:val="000000"/>
          <w:lang w:eastAsia="ru-RU"/>
        </w:rPr>
      </w:pPr>
      <w:r w:rsidRPr="000A7D07">
        <w:rPr>
          <w:i/>
          <w:iCs/>
          <w:color w:val="000000"/>
          <w:u w:val="single"/>
          <w:lang w:eastAsia="ru-RU"/>
        </w:rPr>
        <w:t>Сильные стор</w:t>
      </w:r>
      <w:r w:rsidRPr="000A7D07">
        <w:rPr>
          <w:color w:val="000000"/>
          <w:lang w:eastAsia="ru-RU"/>
        </w:rPr>
        <w:t>оны – имеет глубокий внутренний мир. Обладает высокой чувствительностью. Хорошо справляется с интеллектуальной деятельностью. Достигает значительных успехов в творчестве.</w:t>
      </w:r>
    </w:p>
    <w:p w:rsidR="000549E5" w:rsidRDefault="000549E5" w:rsidP="000A7D07">
      <w:pPr>
        <w:shd w:val="clear" w:color="auto" w:fill="FFFFFF"/>
        <w:rPr>
          <w:color w:val="000000"/>
          <w:lang w:eastAsia="ru-RU"/>
        </w:rPr>
      </w:pPr>
      <w:r w:rsidRPr="000A7D07">
        <w:rPr>
          <w:i/>
          <w:iCs/>
          <w:color w:val="000000"/>
          <w:u w:val="single"/>
          <w:lang w:eastAsia="ru-RU"/>
        </w:rPr>
        <w:t>Слабые стороны</w:t>
      </w:r>
      <w:r w:rsidRPr="000A7D07">
        <w:rPr>
          <w:color w:val="000000"/>
          <w:lang w:eastAsia="ru-RU"/>
        </w:rPr>
        <w:t> – чрезвычайно ранимый. Долго и тяжело принимает решения, постоянно сомневается. Податлив по отношению к внешним взаимодействиям.</w:t>
      </w:r>
    </w:p>
    <w:p w:rsidR="000A7D07" w:rsidRDefault="000A7D07" w:rsidP="000A7D07">
      <w:pPr>
        <w:shd w:val="clear" w:color="auto" w:fill="FFFFFF"/>
        <w:rPr>
          <w:color w:val="000000"/>
          <w:lang w:eastAsia="ru-RU"/>
        </w:rPr>
      </w:pPr>
    </w:p>
    <w:p w:rsidR="000A7D07" w:rsidRDefault="000A7D07" w:rsidP="000A7D07">
      <w:pPr>
        <w:shd w:val="clear" w:color="auto" w:fill="FFFFFF"/>
        <w:rPr>
          <w:color w:val="000000"/>
          <w:lang w:eastAsia="ru-RU"/>
        </w:rPr>
      </w:pPr>
      <w:r>
        <w:rPr>
          <w:color w:val="000000"/>
          <w:lang w:eastAsia="ru-RU"/>
        </w:rPr>
        <w:t>2-ое практическое занятие</w:t>
      </w:r>
    </w:p>
    <w:p w:rsidR="000A7D07" w:rsidRDefault="000A7D07" w:rsidP="000A7D07">
      <w:pPr>
        <w:shd w:val="clear" w:color="auto" w:fill="FFFFFF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 Выполнение тренинга: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1.Упражнение «Говорящее тело»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color w:val="000000"/>
          <w:sz w:val="20"/>
          <w:szCs w:val="20"/>
        </w:rPr>
        <w:t xml:space="preserve">Участники сидят в кругу. Каждый из них получает написанное на листке бумаги задание (см. приложение) изобразить позу человека в какой-то ситуации. Задания не оглашаются для всех. Участники продумывают и показывают с помощью невербального поведения (без </w:t>
      </w:r>
      <w:proofErr w:type="gramStart"/>
      <w:r w:rsidRPr="00D314C6">
        <w:rPr>
          <w:color w:val="000000"/>
          <w:sz w:val="20"/>
          <w:szCs w:val="20"/>
        </w:rPr>
        <w:t>слов)  обозначенною</w:t>
      </w:r>
      <w:proofErr w:type="gramEnd"/>
      <w:r w:rsidRPr="00D314C6">
        <w:rPr>
          <w:color w:val="000000"/>
          <w:sz w:val="20"/>
          <w:szCs w:val="20"/>
        </w:rPr>
        <w:t xml:space="preserve"> в задании позу тела, другие участники должны определить, что именно показывает участник.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- Изобразите позу человека, читающего увлекательный роман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- Изобразите позу человека, читающего сложный учебник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- Изобразите позу человека, читающего юмористический журнал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- Изобразите позу человека, пишущего письмо другу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- Изобразите позу человека, ждущего вызова в кабинет стоматолога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- Изобразите позу человека, сдающего государственный экзамен в ВУЗе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- Изобразите позу человека, стоящего долгое время в очереди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 xml:space="preserve">- Изобразите позу человека, </w:t>
      </w:r>
      <w:proofErr w:type="gramStart"/>
      <w:r w:rsidRPr="00D314C6">
        <w:rPr>
          <w:bCs/>
          <w:color w:val="000000"/>
          <w:sz w:val="20"/>
          <w:szCs w:val="20"/>
        </w:rPr>
        <w:t>выигравшего  в</w:t>
      </w:r>
      <w:proofErr w:type="gramEnd"/>
      <w:r w:rsidRPr="00D314C6">
        <w:rPr>
          <w:bCs/>
          <w:color w:val="000000"/>
          <w:sz w:val="20"/>
          <w:szCs w:val="20"/>
        </w:rPr>
        <w:t xml:space="preserve"> лотерею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- Человек читает (любовную записку, учебник, неприятное сообщение);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- Человек пишет письмо (любимой, другу, врагу);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задание: На скамейке сидят двое людей. Следует выявить их отношения (в ссоре, не знакомы, но хотят познакомиться, один хочет познакомиться, а другой нет). Работа в парах.</w:t>
      </w:r>
      <w:r w:rsidRPr="00D314C6">
        <w:rPr>
          <w:color w:val="000000"/>
          <w:sz w:val="20"/>
          <w:szCs w:val="20"/>
        </w:rPr>
        <w:t> Следует выразить позой их отношение к процессу общения и партнеру:</w:t>
      </w:r>
    </w:p>
    <w:p w:rsidR="000A7D07" w:rsidRPr="00D314C6" w:rsidRDefault="000A7D07" w:rsidP="000A7D07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Если оба заинтересованы разговором.</w:t>
      </w:r>
    </w:p>
    <w:p w:rsidR="000A7D07" w:rsidRPr="00D314C6" w:rsidRDefault="000A7D07" w:rsidP="000A7D07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Если один из партнеров реагирует негативно.</w:t>
      </w:r>
    </w:p>
    <w:p w:rsidR="000A7D07" w:rsidRPr="00D314C6" w:rsidRDefault="000A7D07" w:rsidP="000A7D07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Если разговор идет через силу.</w:t>
      </w:r>
    </w:p>
    <w:p w:rsidR="000A7D07" w:rsidRPr="00D314C6" w:rsidRDefault="000A7D07" w:rsidP="000A7D07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Если один из партнеров хочет закончить разговор.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2.Упражнение «Разговор через стекло».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color w:val="000000"/>
          <w:sz w:val="20"/>
          <w:szCs w:val="20"/>
        </w:rPr>
        <w:t xml:space="preserve">Для этого упражнения по желанию выбирается пара участников, остальные будут зрителями. Крут из стульев превращается в полукруг, обращенный к импровизированной «сцене». Двоим «актерам» дается инструкция. Они находятся в аэропорту. Один из них улетает, другой — его провожает. И вот, когда проводы закончены, и отлетающий уже перешел в отсек для отлетающих, за стекло, он внезапно вспоминает, что забыл передать провожающему очень важную информацию. Он может это сделать сейчас, он видит провожающего через стекло. Однако сложность заключается в том, что стекло звуконепроницаемое, и передать информацию можно только жестами и мимикой, без слов. Один из партнеров передает информацию, другой должен его понять и ответить (тоже без </w:t>
      </w:r>
      <w:proofErr w:type="gramStart"/>
      <w:r w:rsidRPr="00D314C6">
        <w:rPr>
          <w:color w:val="000000"/>
          <w:sz w:val="20"/>
          <w:szCs w:val="20"/>
        </w:rPr>
        <w:t>слов )</w:t>
      </w:r>
      <w:proofErr w:type="gramEnd"/>
      <w:r w:rsidRPr="00D314C6">
        <w:rPr>
          <w:color w:val="000000"/>
          <w:sz w:val="20"/>
          <w:szCs w:val="20"/>
        </w:rPr>
        <w:t>. Затем они меняются ролями, и принимавший информацию теперь будет ее передавать (информация будет уже новая, какую он придумает). Остальных участников просят сохранять молчание и просто наблюдать за происходящим.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 xml:space="preserve">Дискуссия по упражнению. Сначала вопросы актерам: что они чувствовали, легко ли было передавать информацию? Легко ли было расшифровывать информацию? Что удалось? Что не удалось? Почему? Вопросы зрителям: какие впечатления? Удалось ли самим расшифровать информацию? Какие были версии? Почему? Что </w:t>
      </w:r>
      <w:r w:rsidRPr="00D314C6">
        <w:rPr>
          <w:bCs/>
          <w:color w:val="000000"/>
          <w:sz w:val="20"/>
          <w:szCs w:val="20"/>
        </w:rPr>
        <w:lastRenderedPageBreak/>
        <w:t>понравилось? Что бы вы сделали по-другому? При желании зрителей и резерве времени можно повторить упражнение еще с одной-двумя парами.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3.Упражнение «Мокрая собака»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color w:val="000000"/>
          <w:sz w:val="20"/>
          <w:szCs w:val="20"/>
        </w:rPr>
        <w:t>Ведущий предлагает участникам образовать круг и представить следующее: </w:t>
      </w:r>
      <w:r w:rsidRPr="00D314C6">
        <w:rPr>
          <w:bCs/>
          <w:color w:val="000000"/>
          <w:sz w:val="20"/>
          <w:szCs w:val="20"/>
        </w:rPr>
        <w:t>«Вы мокрая собака, вышедшая из воды. Сейчас стряхните воду с головы, теперь с правой лапки, с левой, с задних лапок, по всему телу».</w:t>
      </w:r>
      <w:r w:rsidRPr="00D314C6">
        <w:rPr>
          <w:color w:val="000000"/>
          <w:sz w:val="20"/>
          <w:szCs w:val="20"/>
        </w:rPr>
        <w:t> Упражнение можно повторить несколько раз.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4.Упражнение «Инсценировка песни».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color w:val="000000"/>
          <w:sz w:val="20"/>
          <w:szCs w:val="20"/>
        </w:rPr>
        <w:t>Участники разделяются на две-три команды, и каждая получает задание подготовить и затем показать инсценировку какой-либо известной песни. Остальные участники должны угадать эту песню. Инсценировка происходит без слов. На подготовку каждой команде дается 10—15 минут. После подготовки каждая команда по очереди показывает свою инсценировку.</w:t>
      </w:r>
      <w:r>
        <w:rPr>
          <w:color w:val="000000"/>
          <w:sz w:val="20"/>
          <w:szCs w:val="20"/>
        </w:rPr>
        <w:t xml:space="preserve"> </w:t>
      </w:r>
      <w:r w:rsidRPr="00D314C6">
        <w:rPr>
          <w:color w:val="000000"/>
          <w:sz w:val="20"/>
          <w:szCs w:val="20"/>
        </w:rPr>
        <w:t>Участники обмениваются мнениями</w:t>
      </w:r>
      <w:r w:rsidRPr="00D314C6">
        <w:rPr>
          <w:bCs/>
          <w:color w:val="000000"/>
          <w:sz w:val="20"/>
          <w:szCs w:val="20"/>
        </w:rPr>
        <w:t>. Кому удалось донести смысл песни? За счет чего? Кому не удалось? Почему? Какие были трудности при передаче и расшифровке информации? Какая команда лучше справилась с заданием? Почему? Как происходит передача информации в жизни? А получение ее? Замечаем ли мы</w:t>
      </w:r>
      <w:r w:rsidRPr="00D314C6">
        <w:rPr>
          <w:color w:val="000000"/>
          <w:sz w:val="20"/>
          <w:szCs w:val="20"/>
        </w:rPr>
        <w:t> </w:t>
      </w:r>
      <w:r w:rsidRPr="00D314C6">
        <w:rPr>
          <w:bCs/>
          <w:color w:val="000000"/>
          <w:sz w:val="20"/>
          <w:szCs w:val="20"/>
        </w:rPr>
        <w:t>сигналы жестов, мимики? Насколько часто в жизни мы пользуемся этими каналами передачи информации?</w:t>
      </w:r>
      <w:r>
        <w:rPr>
          <w:color w:val="000000"/>
          <w:sz w:val="20"/>
          <w:szCs w:val="20"/>
        </w:rPr>
        <w:t xml:space="preserve">  </w:t>
      </w:r>
      <w:r w:rsidRPr="00D314C6">
        <w:rPr>
          <w:bCs/>
          <w:color w:val="000000"/>
          <w:sz w:val="20"/>
          <w:szCs w:val="20"/>
        </w:rPr>
        <w:t>Релаксация. Круг уверенности.</w:t>
      </w:r>
      <w:r w:rsidRPr="00D314C6">
        <w:rPr>
          <w:color w:val="000000"/>
          <w:sz w:val="20"/>
          <w:szCs w:val="20"/>
        </w:rPr>
        <w:br/>
      </w:r>
      <w:r w:rsidRPr="00D314C6">
        <w:rPr>
          <w:bCs/>
          <w:color w:val="000000"/>
          <w:sz w:val="20"/>
          <w:szCs w:val="20"/>
        </w:rPr>
        <w:t>Мы оправляемся на прогулку по тропинке в лес. Светит солнышко, теплый ветерок касается наших щек. Мы идем по мягкой лесной тропинке, мягкая травка касается наших ног, лес наполняется приятными звуками: щебечут птички, стрекочет кузнечик, впереди слышен шум отдаленного водопада. Мы ощущаем приятный аромат сосновых почек, чистого воздуха. На душе приятно и спокойно. Мы выходим на лесную полянку. Перед нами на траве появляется, очерченный лучами солнца, большой круг. Он притягивает нас к себе. Мы входим в круг и чувствуем, как нас обволакивает большой, приятный, льющийся с небес столб света. Нам тепло и приятно. Мы глубоко вдыхаем и чувствуем, как наполняемся его силой. В нас появляется энергия, смелость, уверенность в себе. Мы делаем шаг и отправляемся в обратный путь по мягкой лесной тропинке, выходим на опушку леса, присаживаемся на травку, стараемся запомнить состояние, которое нам дал солнечный свет и медленно открываем глаза.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color w:val="000000"/>
          <w:sz w:val="20"/>
          <w:szCs w:val="20"/>
        </w:rPr>
        <w:t>5.Упражнение “Передай другому”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color w:val="000000"/>
          <w:sz w:val="20"/>
          <w:szCs w:val="20"/>
        </w:rPr>
        <w:t>Участники занятия-тренинга сидят в кругу и по очереди каждый без слов передает соседу какой-либо воображаемый предмет. Сосед должен “взять” его соответствующим образом и назвать. Затем он предлагает уже другой, свой предмет следующему по кругу. Упражнение повторяется до тех пор, пока все не примут участие.</w:t>
      </w:r>
    </w:p>
    <w:p w:rsidR="000A7D07" w:rsidRPr="00D314C6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Обсуждение.</w:t>
      </w:r>
    </w:p>
    <w:p w:rsidR="000A7D07" w:rsidRPr="00D314C6" w:rsidRDefault="000A7D07" w:rsidP="000A7D07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Легко или трудно было передавать предмет?</w:t>
      </w:r>
    </w:p>
    <w:p w:rsidR="000A7D07" w:rsidRPr="00D314C6" w:rsidRDefault="000A7D07" w:rsidP="000A7D07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Кому легко?</w:t>
      </w:r>
    </w:p>
    <w:p w:rsidR="000A7D07" w:rsidRPr="00D314C6" w:rsidRDefault="000A7D07" w:rsidP="000A7D07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А в чем были трудности?</w:t>
      </w:r>
    </w:p>
    <w:p w:rsidR="000A7D07" w:rsidRPr="00D314C6" w:rsidRDefault="000A7D07" w:rsidP="000A7D07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>Легко или трудно было отгадывать предмет?</w:t>
      </w:r>
    </w:p>
    <w:p w:rsidR="000A7D07" w:rsidRPr="00D314C6" w:rsidRDefault="000A7D07" w:rsidP="000A7D07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0"/>
          <w:szCs w:val="20"/>
        </w:rPr>
      </w:pPr>
      <w:r w:rsidRPr="00D314C6">
        <w:rPr>
          <w:bCs/>
          <w:color w:val="000000"/>
          <w:sz w:val="20"/>
          <w:szCs w:val="20"/>
        </w:rPr>
        <w:t xml:space="preserve">Кому было легко? </w:t>
      </w:r>
    </w:p>
    <w:p w:rsidR="000A7D07" w:rsidRPr="000549E5" w:rsidRDefault="000A7D07" w:rsidP="000A7D07">
      <w:pPr>
        <w:shd w:val="clear" w:color="auto" w:fill="FFFFFF"/>
        <w:rPr>
          <w:color w:val="000000"/>
          <w:lang w:eastAsia="ru-RU"/>
        </w:rPr>
      </w:pPr>
    </w:p>
    <w:p w:rsidR="005277C7" w:rsidRPr="000A7D07" w:rsidRDefault="005277C7" w:rsidP="000A7D07">
      <w:pPr>
        <w:rPr>
          <w:color w:val="FF0000"/>
        </w:rPr>
      </w:pPr>
    </w:p>
    <w:p w:rsidR="005277C7" w:rsidRPr="005E5272" w:rsidRDefault="005277C7" w:rsidP="005277C7">
      <w:pPr>
        <w:jc w:val="center"/>
        <w:rPr>
          <w:rStyle w:val="ac"/>
          <w:color w:val="212121"/>
          <w:shd w:val="clear" w:color="auto" w:fill="FFFFFF"/>
        </w:rPr>
      </w:pPr>
      <w:r w:rsidRPr="005E5272">
        <w:rPr>
          <w:rStyle w:val="ac"/>
          <w:color w:val="212121"/>
        </w:rPr>
        <w:t>Раздел 2</w:t>
      </w:r>
      <w:r w:rsidRPr="005E5272">
        <w:rPr>
          <w:rStyle w:val="ac"/>
          <w:color w:val="212121"/>
          <w:shd w:val="clear" w:color="auto" w:fill="FFFFFF"/>
        </w:rPr>
        <w:t>. Интерактивная функция общения.</w:t>
      </w:r>
    </w:p>
    <w:p w:rsidR="005277C7" w:rsidRPr="0024399A" w:rsidRDefault="005277C7" w:rsidP="005277C7">
      <w:pPr>
        <w:jc w:val="center"/>
        <w:rPr>
          <w:b/>
          <w:color w:val="000000"/>
          <w:sz w:val="18"/>
          <w:szCs w:val="18"/>
        </w:rPr>
      </w:pPr>
      <w:r w:rsidRPr="0024399A">
        <w:rPr>
          <w:b/>
          <w:color w:val="000000"/>
          <w:sz w:val="18"/>
          <w:szCs w:val="18"/>
        </w:rPr>
        <w:t>Во</w:t>
      </w:r>
      <w:r>
        <w:rPr>
          <w:b/>
          <w:color w:val="000000"/>
          <w:sz w:val="18"/>
          <w:szCs w:val="18"/>
        </w:rPr>
        <w:t>просы для устного опроса по разделу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bCs/>
          <w:sz w:val="18"/>
          <w:szCs w:val="18"/>
        </w:rPr>
        <w:t xml:space="preserve">Критерии </w:t>
      </w:r>
      <w:proofErr w:type="gramStart"/>
      <w:r w:rsidRPr="0024399A">
        <w:rPr>
          <w:b/>
          <w:bCs/>
          <w:sz w:val="18"/>
          <w:szCs w:val="18"/>
        </w:rPr>
        <w:t>оценивания  устного</w:t>
      </w:r>
      <w:proofErr w:type="gramEnd"/>
      <w:r w:rsidRPr="0024399A">
        <w:rPr>
          <w:b/>
          <w:bCs/>
          <w:sz w:val="18"/>
          <w:szCs w:val="18"/>
        </w:rPr>
        <w:t xml:space="preserve"> ответа</w:t>
      </w:r>
    </w:p>
    <w:p w:rsidR="005277C7" w:rsidRPr="0024399A" w:rsidRDefault="005277C7" w:rsidP="005277C7">
      <w:pPr>
        <w:shd w:val="clear" w:color="auto" w:fill="FFFFFF"/>
        <w:tabs>
          <w:tab w:val="left" w:pos="3844"/>
        </w:tabs>
        <w:autoSpaceDE w:val="0"/>
        <w:autoSpaceDN w:val="0"/>
        <w:adjustRightInd w:val="0"/>
        <w:ind w:left="420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«5»:</w:t>
      </w:r>
      <w:r w:rsidRPr="0024399A">
        <w:rPr>
          <w:b/>
          <w:sz w:val="18"/>
          <w:szCs w:val="18"/>
        </w:rPr>
        <w:tab/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</w:t>
      </w:r>
      <w:r>
        <w:rPr>
          <w:sz w:val="18"/>
          <w:szCs w:val="18"/>
        </w:rPr>
        <w:t xml:space="preserve">ьности, </w:t>
      </w:r>
      <w:proofErr w:type="gramStart"/>
      <w:r>
        <w:rPr>
          <w:sz w:val="18"/>
          <w:szCs w:val="18"/>
        </w:rPr>
        <w:t>литературным  языком</w:t>
      </w:r>
      <w:proofErr w:type="gramEnd"/>
      <w:r>
        <w:rPr>
          <w:sz w:val="18"/>
          <w:szCs w:val="18"/>
        </w:rPr>
        <w:t>, владеет терминологией;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 ответ самостоятельный, отвечает на дополнительные вопросы.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«4»: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 и правильный на основании изученных теорий;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материал изложен в определенной логической последо</w:t>
      </w:r>
      <w:r w:rsidRPr="0024399A">
        <w:rPr>
          <w:sz w:val="18"/>
          <w:szCs w:val="18"/>
        </w:rPr>
        <w:softHyphen/>
        <w:t>вательности, при этом допущены две-три несущественные ошибки, исправленные по</w:t>
      </w:r>
      <w:r>
        <w:rPr>
          <w:sz w:val="18"/>
          <w:szCs w:val="18"/>
        </w:rPr>
        <w:t xml:space="preserve"> требованию преподавателя</w:t>
      </w:r>
      <w:r w:rsidRPr="0024399A">
        <w:rPr>
          <w:sz w:val="18"/>
          <w:szCs w:val="18"/>
        </w:rPr>
        <w:t>.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«3»: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ответ полный, но при этом допущена существенная ошибк</w:t>
      </w:r>
      <w:r>
        <w:rPr>
          <w:sz w:val="18"/>
          <w:szCs w:val="18"/>
        </w:rPr>
        <w:t>а или ответ неполный, несвязный, плохо владеет терминологией.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 xml:space="preserve">Оценка «2»:                </w:t>
      </w:r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  <w:rPr>
          <w:sz w:val="18"/>
          <w:szCs w:val="18"/>
        </w:rPr>
      </w:pPr>
      <w:r>
        <w:rPr>
          <w:sz w:val="18"/>
          <w:szCs w:val="18"/>
        </w:rPr>
        <w:t>•</w:t>
      </w:r>
      <w:r w:rsidRPr="0024399A">
        <w:rPr>
          <w:sz w:val="18"/>
          <w:szCs w:val="18"/>
        </w:rPr>
        <w:t>при ответе обнаружено непонимание учащимся основ</w:t>
      </w:r>
      <w:r w:rsidRPr="0024399A">
        <w:rPr>
          <w:sz w:val="18"/>
          <w:szCs w:val="18"/>
        </w:rPr>
        <w:softHyphen/>
        <w:t>ного содержания учебного материала или допущены су</w:t>
      </w:r>
      <w:r w:rsidRPr="0024399A">
        <w:rPr>
          <w:sz w:val="18"/>
          <w:szCs w:val="18"/>
        </w:rPr>
        <w:softHyphen/>
        <w:t xml:space="preserve">щественные ошибки, которые </w:t>
      </w:r>
      <w:r>
        <w:rPr>
          <w:sz w:val="18"/>
          <w:szCs w:val="18"/>
        </w:rPr>
        <w:t>об</w:t>
      </w:r>
      <w:r w:rsidRPr="0024399A">
        <w:rPr>
          <w:sz w:val="18"/>
          <w:szCs w:val="18"/>
        </w:rPr>
        <w:t>учающийся не может испра</w:t>
      </w:r>
      <w:r w:rsidRPr="0024399A">
        <w:rPr>
          <w:sz w:val="18"/>
          <w:szCs w:val="18"/>
        </w:rPr>
        <w:softHyphen/>
        <w:t>вит</w:t>
      </w:r>
      <w:r>
        <w:rPr>
          <w:sz w:val="18"/>
          <w:szCs w:val="18"/>
        </w:rPr>
        <w:t xml:space="preserve">ь при наводящих вопросах </w:t>
      </w:r>
      <w:proofErr w:type="gramStart"/>
      <w:r>
        <w:rPr>
          <w:sz w:val="18"/>
          <w:szCs w:val="18"/>
        </w:rPr>
        <w:t>преподавателя;</w:t>
      </w:r>
      <w:r w:rsidRPr="0024399A">
        <w:rPr>
          <w:sz w:val="18"/>
          <w:szCs w:val="18"/>
        </w:rPr>
        <w:t>.</w:t>
      </w:r>
      <w:proofErr w:type="gramEnd"/>
    </w:p>
    <w:p w:rsidR="005277C7" w:rsidRPr="0024399A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  <w:rPr>
          <w:b/>
          <w:sz w:val="18"/>
          <w:szCs w:val="18"/>
        </w:rPr>
      </w:pPr>
      <w:r w:rsidRPr="0024399A">
        <w:rPr>
          <w:b/>
          <w:sz w:val="18"/>
          <w:szCs w:val="18"/>
        </w:rPr>
        <w:t>Оценка «1»:</w:t>
      </w:r>
    </w:p>
    <w:p w:rsidR="005277C7" w:rsidRPr="00BF68B1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</w:pPr>
      <w:r>
        <w:rPr>
          <w:sz w:val="18"/>
          <w:szCs w:val="18"/>
        </w:rPr>
        <w:t xml:space="preserve"> •</w:t>
      </w:r>
      <w:r w:rsidRPr="00BF68B1">
        <w:t>отсутствие ответа, не отвечает на дополнительные вопросы, не владеет терминологией.</w:t>
      </w:r>
    </w:p>
    <w:p w:rsidR="005277C7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both"/>
      </w:pPr>
    </w:p>
    <w:p w:rsidR="005277C7" w:rsidRPr="005E5272" w:rsidRDefault="005277C7" w:rsidP="005277C7">
      <w:pPr>
        <w:pStyle w:val="a9"/>
        <w:numPr>
          <w:ilvl w:val="0"/>
          <w:numId w:val="30"/>
        </w:numPr>
        <w:rPr>
          <w:rFonts w:ascii="Times New Roman" w:hAnsi="Times New Roman"/>
          <w:sz w:val="20"/>
          <w:szCs w:val="20"/>
        </w:rPr>
      </w:pPr>
      <w:r w:rsidRPr="005E5272">
        <w:rPr>
          <w:rFonts w:ascii="Times New Roman" w:hAnsi="Times New Roman"/>
          <w:sz w:val="20"/>
          <w:szCs w:val="20"/>
        </w:rPr>
        <w:t>Назовите функции общения.</w:t>
      </w:r>
    </w:p>
    <w:p w:rsidR="005277C7" w:rsidRPr="005E5272" w:rsidRDefault="005277C7" w:rsidP="005277C7">
      <w:pPr>
        <w:pStyle w:val="a9"/>
        <w:numPr>
          <w:ilvl w:val="0"/>
          <w:numId w:val="30"/>
        </w:numPr>
        <w:rPr>
          <w:rFonts w:ascii="Times New Roman" w:hAnsi="Times New Roman"/>
          <w:sz w:val="20"/>
          <w:szCs w:val="20"/>
        </w:rPr>
      </w:pPr>
      <w:r w:rsidRPr="005E5272">
        <w:rPr>
          <w:rFonts w:ascii="Times New Roman" w:hAnsi="Times New Roman"/>
          <w:sz w:val="20"/>
          <w:szCs w:val="20"/>
        </w:rPr>
        <w:t>Какие бывают типы собеседников?</w:t>
      </w:r>
    </w:p>
    <w:p w:rsidR="005277C7" w:rsidRPr="005E5272" w:rsidRDefault="005277C7" w:rsidP="005277C7">
      <w:pPr>
        <w:pStyle w:val="a9"/>
        <w:numPr>
          <w:ilvl w:val="0"/>
          <w:numId w:val="30"/>
        </w:numPr>
        <w:rPr>
          <w:rFonts w:ascii="Times New Roman" w:hAnsi="Times New Roman"/>
          <w:sz w:val="20"/>
          <w:szCs w:val="20"/>
        </w:rPr>
      </w:pPr>
      <w:r w:rsidRPr="005E5272">
        <w:rPr>
          <w:rFonts w:ascii="Times New Roman" w:hAnsi="Times New Roman"/>
          <w:sz w:val="20"/>
          <w:szCs w:val="20"/>
        </w:rPr>
        <w:t>Какие бывают факторы восприятия?</w:t>
      </w:r>
    </w:p>
    <w:p w:rsidR="005277C7" w:rsidRPr="005E5272" w:rsidRDefault="005277C7" w:rsidP="005277C7">
      <w:pPr>
        <w:pStyle w:val="a9"/>
        <w:numPr>
          <w:ilvl w:val="0"/>
          <w:numId w:val="30"/>
        </w:numPr>
        <w:rPr>
          <w:rFonts w:ascii="Times New Roman" w:hAnsi="Times New Roman"/>
          <w:sz w:val="20"/>
          <w:szCs w:val="20"/>
        </w:rPr>
      </w:pPr>
      <w:r w:rsidRPr="005E5272">
        <w:rPr>
          <w:rFonts w:ascii="Times New Roman" w:hAnsi="Times New Roman"/>
          <w:sz w:val="20"/>
          <w:szCs w:val="20"/>
        </w:rPr>
        <w:t>Что такое вербальные средства общения?</w:t>
      </w:r>
    </w:p>
    <w:p w:rsidR="005277C7" w:rsidRPr="005E5272" w:rsidRDefault="005277C7" w:rsidP="005277C7">
      <w:pPr>
        <w:pStyle w:val="a9"/>
        <w:numPr>
          <w:ilvl w:val="0"/>
          <w:numId w:val="30"/>
        </w:numPr>
        <w:rPr>
          <w:rFonts w:ascii="Times New Roman" w:hAnsi="Times New Roman"/>
          <w:sz w:val="20"/>
          <w:szCs w:val="20"/>
        </w:rPr>
      </w:pPr>
      <w:r w:rsidRPr="005E5272">
        <w:rPr>
          <w:rFonts w:ascii="Times New Roman" w:hAnsi="Times New Roman"/>
          <w:sz w:val="20"/>
          <w:szCs w:val="20"/>
        </w:rPr>
        <w:t>Что такое невербальные средства общения?</w:t>
      </w:r>
    </w:p>
    <w:p w:rsidR="005277C7" w:rsidRPr="005E5272" w:rsidRDefault="005277C7" w:rsidP="005277C7">
      <w:pPr>
        <w:pStyle w:val="a9"/>
        <w:numPr>
          <w:ilvl w:val="0"/>
          <w:numId w:val="30"/>
        </w:numPr>
        <w:rPr>
          <w:rFonts w:ascii="Times New Roman" w:hAnsi="Times New Roman"/>
          <w:sz w:val="20"/>
          <w:szCs w:val="20"/>
        </w:rPr>
      </w:pPr>
      <w:r w:rsidRPr="005E5272">
        <w:rPr>
          <w:rFonts w:ascii="Times New Roman" w:hAnsi="Times New Roman"/>
          <w:sz w:val="20"/>
          <w:szCs w:val="20"/>
        </w:rPr>
        <w:t>Охарактеризуйте взаимодействие по Э. Берну</w:t>
      </w:r>
    </w:p>
    <w:p w:rsidR="005277C7" w:rsidRDefault="005277C7" w:rsidP="005277C7">
      <w:pPr>
        <w:pStyle w:val="a9"/>
        <w:numPr>
          <w:ilvl w:val="0"/>
          <w:numId w:val="30"/>
        </w:numPr>
        <w:rPr>
          <w:rFonts w:ascii="Times New Roman" w:hAnsi="Times New Roman"/>
          <w:sz w:val="20"/>
          <w:szCs w:val="20"/>
        </w:rPr>
      </w:pPr>
      <w:r w:rsidRPr="005E5272">
        <w:rPr>
          <w:rFonts w:ascii="Times New Roman" w:hAnsi="Times New Roman"/>
          <w:sz w:val="20"/>
          <w:szCs w:val="20"/>
        </w:rPr>
        <w:t>Что такое коммуникация?</w:t>
      </w:r>
    </w:p>
    <w:p w:rsidR="004816BE" w:rsidRPr="005E5272" w:rsidRDefault="004816BE" w:rsidP="004816BE">
      <w:pPr>
        <w:pStyle w:val="a9"/>
        <w:ind w:left="780"/>
        <w:rPr>
          <w:rFonts w:ascii="Times New Roman" w:hAnsi="Times New Roman"/>
          <w:sz w:val="20"/>
          <w:szCs w:val="20"/>
        </w:rPr>
      </w:pPr>
      <w:bookmarkStart w:id="2" w:name="_GoBack"/>
      <w:bookmarkEnd w:id="2"/>
    </w:p>
    <w:p w:rsidR="005277C7" w:rsidRPr="00DF48DA" w:rsidRDefault="005277C7" w:rsidP="005277C7">
      <w:pPr>
        <w:shd w:val="clear" w:color="auto" w:fill="FFFFFF"/>
        <w:autoSpaceDE w:val="0"/>
        <w:autoSpaceDN w:val="0"/>
        <w:adjustRightInd w:val="0"/>
        <w:jc w:val="both"/>
      </w:pPr>
    </w:p>
    <w:p w:rsidR="005277C7" w:rsidRDefault="005277C7" w:rsidP="005277C7">
      <w:pPr>
        <w:shd w:val="clear" w:color="auto" w:fill="FFFFFF"/>
        <w:jc w:val="center"/>
        <w:rPr>
          <w:b/>
          <w:bCs/>
          <w:color w:val="000000"/>
          <w:lang w:eastAsia="ru-RU"/>
        </w:rPr>
      </w:pPr>
      <w:r w:rsidRPr="00BD6AA8">
        <w:rPr>
          <w:b/>
        </w:rPr>
        <w:lastRenderedPageBreak/>
        <w:t>Выполнение теста:</w:t>
      </w:r>
      <w:r w:rsidRPr="00BD6AA8">
        <w:rPr>
          <w:b/>
          <w:bCs/>
          <w:color w:val="000000"/>
          <w:lang w:eastAsia="ru-RU"/>
        </w:rPr>
        <w:t xml:space="preserve"> "Уровень конфликтности личности"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b/>
          <w:bCs/>
          <w:lang w:eastAsia="ru-RU"/>
        </w:rPr>
        <w:t>Обработка результатов тестирования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Все ответы к каждому вопросу имеют свою оценку в баллах. Замените выбранные вами буквы баллами и подсчитайте общую сумму набранных вами баллов.</w:t>
      </w:r>
    </w:p>
    <w:tbl>
      <w:tblPr>
        <w:tblW w:w="12015" w:type="dxa"/>
        <w:tblInd w:w="-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678"/>
        <w:gridCol w:w="678"/>
        <w:gridCol w:w="678"/>
        <w:gridCol w:w="678"/>
        <w:gridCol w:w="678"/>
        <w:gridCol w:w="679"/>
        <w:gridCol w:w="679"/>
        <w:gridCol w:w="679"/>
        <w:gridCol w:w="679"/>
        <w:gridCol w:w="973"/>
        <w:gridCol w:w="973"/>
        <w:gridCol w:w="973"/>
        <w:gridCol w:w="973"/>
        <w:gridCol w:w="1009"/>
      </w:tblGrid>
      <w:tr w:rsidR="005277C7" w:rsidRPr="00C814B6" w:rsidTr="0045712D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b/>
                <w:bCs/>
                <w:lang w:eastAsia="ru-RU"/>
              </w:rPr>
              <w:t>№</w:t>
            </w:r>
            <w:r w:rsidRPr="00C814B6">
              <w:rPr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b/>
                <w:bCs/>
                <w:lang w:eastAsia="ru-RU"/>
              </w:rPr>
              <w:t>1</w:t>
            </w:r>
            <w:r w:rsidRPr="00C814B6">
              <w:rPr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b/>
                <w:bCs/>
                <w:lang w:eastAsia="ru-RU"/>
              </w:rPr>
              <w:t>2</w:t>
            </w:r>
            <w:r w:rsidRPr="00C814B6">
              <w:rPr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b/>
                <w:bCs/>
                <w:lang w:eastAsia="ru-RU"/>
              </w:rPr>
              <w:t>3</w:t>
            </w:r>
            <w:r w:rsidRPr="00C814B6">
              <w:rPr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b/>
                <w:bCs/>
                <w:lang w:eastAsia="ru-RU"/>
              </w:rPr>
              <w:t>4</w:t>
            </w:r>
            <w:r w:rsidRPr="00C814B6">
              <w:rPr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b/>
                <w:bCs/>
                <w:lang w:eastAsia="ru-RU"/>
              </w:rPr>
              <w:t>5</w:t>
            </w:r>
            <w:r w:rsidRPr="00C814B6">
              <w:rPr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b/>
                <w:bCs/>
                <w:lang w:eastAsia="ru-RU"/>
              </w:rPr>
              <w:t>6</w:t>
            </w:r>
            <w:r w:rsidRPr="00C814B6">
              <w:rPr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b/>
                <w:bCs/>
                <w:lang w:eastAsia="ru-RU"/>
              </w:rPr>
              <w:t>7</w:t>
            </w:r>
            <w:r w:rsidRPr="00C814B6">
              <w:rPr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b/>
                <w:bCs/>
                <w:lang w:eastAsia="ru-RU"/>
              </w:rPr>
              <w:t>8</w:t>
            </w:r>
            <w:r w:rsidRPr="00C814B6">
              <w:rPr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b/>
                <w:bCs/>
                <w:lang w:eastAsia="ru-RU"/>
              </w:rPr>
              <w:t>9</w:t>
            </w:r>
            <w:r w:rsidRPr="00C814B6">
              <w:rPr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b/>
                <w:bCs/>
                <w:lang w:eastAsia="ru-RU"/>
              </w:rPr>
              <w:t>10</w:t>
            </w:r>
            <w:r w:rsidRPr="00C814B6">
              <w:rPr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b/>
                <w:bCs/>
                <w:lang w:eastAsia="ru-RU"/>
              </w:rPr>
              <w:t>11</w:t>
            </w:r>
            <w:r w:rsidRPr="00C814B6">
              <w:rPr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b/>
                <w:bCs/>
                <w:lang w:eastAsia="ru-RU"/>
              </w:rPr>
              <w:t>12</w:t>
            </w:r>
            <w:r w:rsidRPr="00C814B6">
              <w:rPr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b/>
                <w:bCs/>
                <w:lang w:eastAsia="ru-RU"/>
              </w:rPr>
              <w:t>13</w:t>
            </w:r>
            <w:r w:rsidRPr="00C814B6">
              <w:rPr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b/>
                <w:bCs/>
                <w:lang w:eastAsia="ru-RU"/>
              </w:rPr>
              <w:t>14</w:t>
            </w:r>
          </w:p>
        </w:tc>
      </w:tr>
      <w:tr w:rsidR="005277C7" w:rsidRPr="00C814B6" w:rsidTr="0045712D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b/>
                <w:bCs/>
                <w:lang w:eastAsia="ru-RU"/>
              </w:rPr>
              <w:t>А</w:t>
            </w:r>
            <w:r w:rsidRPr="00C814B6">
              <w:rPr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3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3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3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3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3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3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3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1</w:t>
            </w:r>
          </w:p>
        </w:tc>
      </w:tr>
      <w:tr w:rsidR="005277C7" w:rsidRPr="00C814B6" w:rsidTr="0045712D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b/>
                <w:bCs/>
                <w:lang w:eastAsia="ru-RU"/>
              </w:rPr>
              <w:t>Б</w:t>
            </w:r>
            <w:r w:rsidRPr="00C814B6">
              <w:rPr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3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3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2</w:t>
            </w:r>
          </w:p>
        </w:tc>
      </w:tr>
      <w:tr w:rsidR="005277C7" w:rsidRPr="00C814B6" w:rsidTr="0045712D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b/>
                <w:bCs/>
                <w:lang w:eastAsia="ru-RU"/>
              </w:rPr>
              <w:t>В</w:t>
            </w:r>
            <w:r w:rsidRPr="00C814B6">
              <w:rPr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3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3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3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3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77C7" w:rsidRPr="00C814B6" w:rsidRDefault="005277C7" w:rsidP="0045712D">
            <w:pPr>
              <w:rPr>
                <w:lang w:eastAsia="ru-RU"/>
              </w:rPr>
            </w:pPr>
            <w:r w:rsidRPr="00C814B6">
              <w:rPr>
                <w:lang w:eastAsia="ru-RU"/>
              </w:rPr>
              <w:t>3</w:t>
            </w:r>
          </w:p>
        </w:tc>
      </w:tr>
    </w:tbl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Определенная сумма баллов характеризует уровень конфликтности личности: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14 - 17 баллов - Очень низкий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18 - 20 баллов - Низкий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21 - 23 балла - Ниже среднего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24 - 26 баллов - Ближе к среднему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27 - 29 баллов - Средний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30 - 32 баллов - Ближе к среднему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33 - 35 баллов - Выше среднего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36 - 38 баллов - Высокий</w:t>
      </w:r>
    </w:p>
    <w:p w:rsidR="005277C7" w:rsidRPr="000A7D07" w:rsidRDefault="000A7D07" w:rsidP="000A7D07">
      <w:pPr>
        <w:shd w:val="clear" w:color="auto" w:fill="FFFFFF"/>
        <w:rPr>
          <w:lang w:eastAsia="ru-RU"/>
        </w:rPr>
      </w:pPr>
      <w:r>
        <w:rPr>
          <w:lang w:eastAsia="ru-RU"/>
        </w:rPr>
        <w:t>39 - 42 балла - Очень высокий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proofErr w:type="gramStart"/>
      <w:r w:rsidRPr="00C814B6">
        <w:rPr>
          <w:b/>
          <w:bCs/>
          <w:lang w:eastAsia="ru-RU"/>
        </w:rPr>
        <w:t>Инструкция</w:t>
      </w:r>
      <w:r w:rsidRPr="00C814B6">
        <w:rPr>
          <w:lang w:eastAsia="ru-RU"/>
        </w:rPr>
        <w:t>:  При</w:t>
      </w:r>
      <w:proofErr w:type="gramEnd"/>
      <w:r w:rsidRPr="00C814B6">
        <w:rPr>
          <w:lang w:eastAsia="ru-RU"/>
        </w:rPr>
        <w:t xml:space="preserve"> ответе на вопрос выберите один вариант ответа, под конкретной буквой, запишите букву после номера вопроса</w:t>
      </w:r>
    </w:p>
    <w:p w:rsidR="005277C7" w:rsidRPr="00C814B6" w:rsidRDefault="005277C7" w:rsidP="005277C7">
      <w:pPr>
        <w:numPr>
          <w:ilvl w:val="0"/>
          <w:numId w:val="33"/>
        </w:numPr>
        <w:shd w:val="clear" w:color="auto" w:fill="FFFFFF"/>
        <w:rPr>
          <w:lang w:eastAsia="ru-RU"/>
        </w:rPr>
      </w:pPr>
      <w:r w:rsidRPr="00C814B6">
        <w:rPr>
          <w:lang w:eastAsia="ru-RU"/>
        </w:rPr>
        <w:t>Характерно ли для вас стремление к доминированию, то есть к тому, чтобы подчинить своей воле других?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а) нет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б) когда как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в) да</w:t>
      </w:r>
    </w:p>
    <w:p w:rsidR="005277C7" w:rsidRPr="00C814B6" w:rsidRDefault="005277C7" w:rsidP="005277C7">
      <w:pPr>
        <w:numPr>
          <w:ilvl w:val="0"/>
          <w:numId w:val="34"/>
        </w:numPr>
        <w:shd w:val="clear" w:color="auto" w:fill="FFFFFF"/>
        <w:rPr>
          <w:lang w:eastAsia="ru-RU"/>
        </w:rPr>
      </w:pPr>
      <w:r w:rsidRPr="00C814B6">
        <w:rPr>
          <w:lang w:eastAsia="ru-RU"/>
        </w:rPr>
        <w:t>Есть ли в вашем коллективе люди, которые вас побаиваются, а возможно и ненавидят?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а) да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б) ответить затрудняюсь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в) нет</w:t>
      </w:r>
    </w:p>
    <w:p w:rsidR="005277C7" w:rsidRPr="00C814B6" w:rsidRDefault="005277C7" w:rsidP="005277C7">
      <w:pPr>
        <w:numPr>
          <w:ilvl w:val="0"/>
          <w:numId w:val="35"/>
        </w:numPr>
        <w:shd w:val="clear" w:color="auto" w:fill="FFFFFF"/>
        <w:rPr>
          <w:lang w:eastAsia="ru-RU"/>
        </w:rPr>
      </w:pPr>
      <w:r w:rsidRPr="00C814B6">
        <w:rPr>
          <w:lang w:eastAsia="ru-RU"/>
        </w:rPr>
        <w:t>Кто вы в большей степени?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а) пацифист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б) принципиальный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в) предприимчивый</w:t>
      </w:r>
    </w:p>
    <w:p w:rsidR="005277C7" w:rsidRPr="00C814B6" w:rsidRDefault="005277C7" w:rsidP="005277C7">
      <w:pPr>
        <w:numPr>
          <w:ilvl w:val="0"/>
          <w:numId w:val="36"/>
        </w:numPr>
        <w:shd w:val="clear" w:color="auto" w:fill="FFFFFF"/>
        <w:rPr>
          <w:lang w:eastAsia="ru-RU"/>
        </w:rPr>
      </w:pPr>
      <w:r w:rsidRPr="00C814B6">
        <w:rPr>
          <w:lang w:eastAsia="ru-RU"/>
        </w:rPr>
        <w:t>Как часто вам приходится выступать с критическими суждениями?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а) часто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б) периодически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в) редко</w:t>
      </w:r>
    </w:p>
    <w:p w:rsidR="005277C7" w:rsidRPr="00C814B6" w:rsidRDefault="005277C7" w:rsidP="005277C7">
      <w:pPr>
        <w:numPr>
          <w:ilvl w:val="0"/>
          <w:numId w:val="37"/>
        </w:numPr>
        <w:shd w:val="clear" w:color="auto" w:fill="FFFFFF"/>
        <w:rPr>
          <w:lang w:eastAsia="ru-RU"/>
        </w:rPr>
      </w:pPr>
      <w:r w:rsidRPr="00C814B6">
        <w:rPr>
          <w:lang w:eastAsia="ru-RU"/>
        </w:rPr>
        <w:t>Что для вас было бы наиболее характерно, если бы вы возглавили новый для вас коллектив?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а) разработал бы программу развития коллектива на год вперед и убедил бы членов коллектива в ее перспективности;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 xml:space="preserve">б) изучил бы, кто </w:t>
      </w:r>
      <w:proofErr w:type="gramStart"/>
      <w:r w:rsidRPr="00C814B6">
        <w:rPr>
          <w:lang w:eastAsia="ru-RU"/>
        </w:rPr>
        <w:t>есть</w:t>
      </w:r>
      <w:proofErr w:type="gramEnd"/>
      <w:r w:rsidRPr="00C814B6">
        <w:rPr>
          <w:lang w:eastAsia="ru-RU"/>
        </w:rPr>
        <w:t xml:space="preserve"> кто, и установил бы контакт с лидерами;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в) чаще советовался бы с людьми.</w:t>
      </w:r>
    </w:p>
    <w:p w:rsidR="005277C7" w:rsidRPr="00C814B6" w:rsidRDefault="005277C7" w:rsidP="005277C7">
      <w:pPr>
        <w:numPr>
          <w:ilvl w:val="0"/>
          <w:numId w:val="38"/>
        </w:numPr>
        <w:shd w:val="clear" w:color="auto" w:fill="FFFFFF"/>
        <w:rPr>
          <w:lang w:eastAsia="ru-RU"/>
        </w:rPr>
      </w:pPr>
      <w:r w:rsidRPr="00C814B6">
        <w:rPr>
          <w:lang w:eastAsia="ru-RU"/>
        </w:rPr>
        <w:t>В случае неудач какое состояние для вас наиболее характерно?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а) пессимизм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б) плохое настроение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в) обида на самого себя</w:t>
      </w:r>
    </w:p>
    <w:p w:rsidR="005277C7" w:rsidRPr="00C814B6" w:rsidRDefault="005277C7" w:rsidP="005277C7">
      <w:pPr>
        <w:numPr>
          <w:ilvl w:val="0"/>
          <w:numId w:val="39"/>
        </w:numPr>
        <w:shd w:val="clear" w:color="auto" w:fill="FFFFFF"/>
        <w:rPr>
          <w:lang w:eastAsia="ru-RU"/>
        </w:rPr>
      </w:pPr>
      <w:r w:rsidRPr="00C814B6">
        <w:rPr>
          <w:lang w:eastAsia="ru-RU"/>
        </w:rPr>
        <w:t>Характерно ли для вас стремление отстаивать и соблюдать традиции вашего коллектива?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а) да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б) скорее всего да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в) нет</w:t>
      </w:r>
    </w:p>
    <w:p w:rsidR="005277C7" w:rsidRPr="00C814B6" w:rsidRDefault="005277C7" w:rsidP="005277C7">
      <w:pPr>
        <w:numPr>
          <w:ilvl w:val="0"/>
          <w:numId w:val="40"/>
        </w:numPr>
        <w:shd w:val="clear" w:color="auto" w:fill="FFFFFF"/>
        <w:rPr>
          <w:lang w:eastAsia="ru-RU"/>
        </w:rPr>
      </w:pPr>
      <w:r w:rsidRPr="00C814B6">
        <w:rPr>
          <w:lang w:eastAsia="ru-RU"/>
        </w:rPr>
        <w:t>Относите ли вы себя к людям, которым лучше в глаза сказать горькую правду, чем промолчать?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а) да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б) скорее всего да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в) нет</w:t>
      </w:r>
    </w:p>
    <w:p w:rsidR="005277C7" w:rsidRPr="00C814B6" w:rsidRDefault="005277C7" w:rsidP="005277C7">
      <w:pPr>
        <w:numPr>
          <w:ilvl w:val="0"/>
          <w:numId w:val="41"/>
        </w:numPr>
        <w:shd w:val="clear" w:color="auto" w:fill="FFFFFF"/>
        <w:rPr>
          <w:lang w:eastAsia="ru-RU"/>
        </w:rPr>
      </w:pPr>
      <w:r w:rsidRPr="00C814B6">
        <w:rPr>
          <w:lang w:eastAsia="ru-RU"/>
        </w:rPr>
        <w:t>Из трех личностных качеств, с которыми вы боретесь, чаще всего вы стараетесь изжить в себе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а) раздражительность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б) обидчивость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в) нетерпимость критики других</w:t>
      </w:r>
    </w:p>
    <w:p w:rsidR="005277C7" w:rsidRPr="00C814B6" w:rsidRDefault="005277C7" w:rsidP="005277C7">
      <w:pPr>
        <w:numPr>
          <w:ilvl w:val="0"/>
          <w:numId w:val="42"/>
        </w:numPr>
        <w:shd w:val="clear" w:color="auto" w:fill="FFFFFF"/>
        <w:rPr>
          <w:lang w:eastAsia="ru-RU"/>
        </w:rPr>
      </w:pPr>
      <w:r w:rsidRPr="00C814B6">
        <w:rPr>
          <w:lang w:eastAsia="ru-RU"/>
        </w:rPr>
        <w:t>Кто вы в большей степени?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а) независимый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б) лидер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в) генератор идей</w:t>
      </w:r>
    </w:p>
    <w:p w:rsidR="005277C7" w:rsidRPr="00C814B6" w:rsidRDefault="005277C7" w:rsidP="005277C7">
      <w:pPr>
        <w:numPr>
          <w:ilvl w:val="0"/>
          <w:numId w:val="43"/>
        </w:numPr>
        <w:shd w:val="clear" w:color="auto" w:fill="FFFFFF"/>
        <w:rPr>
          <w:lang w:eastAsia="ru-RU"/>
        </w:rPr>
      </w:pPr>
      <w:r w:rsidRPr="00C814B6">
        <w:rPr>
          <w:lang w:eastAsia="ru-RU"/>
        </w:rPr>
        <w:t>Каким человеком считают вас ваши друзья?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а) экстравагантным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б) оптимистом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lastRenderedPageBreak/>
        <w:t>в) настойчивым</w:t>
      </w:r>
    </w:p>
    <w:p w:rsidR="005277C7" w:rsidRPr="00C814B6" w:rsidRDefault="005277C7" w:rsidP="005277C7">
      <w:pPr>
        <w:numPr>
          <w:ilvl w:val="0"/>
          <w:numId w:val="44"/>
        </w:numPr>
        <w:shd w:val="clear" w:color="auto" w:fill="FFFFFF"/>
        <w:rPr>
          <w:lang w:eastAsia="ru-RU"/>
        </w:rPr>
      </w:pPr>
      <w:r w:rsidRPr="00C814B6">
        <w:rPr>
          <w:lang w:eastAsia="ru-RU"/>
        </w:rPr>
        <w:t>С чем вам чаще всего приходится бороться?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а) с несправедливостью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б) с бюрократизмом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в) с эгоизмом</w:t>
      </w:r>
    </w:p>
    <w:p w:rsidR="005277C7" w:rsidRPr="00C814B6" w:rsidRDefault="005277C7" w:rsidP="005277C7">
      <w:pPr>
        <w:numPr>
          <w:ilvl w:val="0"/>
          <w:numId w:val="45"/>
        </w:numPr>
        <w:shd w:val="clear" w:color="auto" w:fill="FFFFFF"/>
        <w:rPr>
          <w:lang w:eastAsia="ru-RU"/>
        </w:rPr>
      </w:pPr>
      <w:r w:rsidRPr="00C814B6">
        <w:rPr>
          <w:lang w:eastAsia="ru-RU"/>
        </w:rPr>
        <w:t>Что для вас наиболее характерно?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а) недооцениваю свои способности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б) оцениваю свои способности объективно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в) переоцениваю свои способности</w:t>
      </w:r>
    </w:p>
    <w:p w:rsidR="005277C7" w:rsidRPr="00C814B6" w:rsidRDefault="005277C7" w:rsidP="005277C7">
      <w:pPr>
        <w:numPr>
          <w:ilvl w:val="0"/>
          <w:numId w:val="46"/>
        </w:numPr>
        <w:shd w:val="clear" w:color="auto" w:fill="FFFFFF"/>
        <w:rPr>
          <w:lang w:eastAsia="ru-RU"/>
        </w:rPr>
      </w:pPr>
      <w:r w:rsidRPr="00C814B6">
        <w:rPr>
          <w:lang w:eastAsia="ru-RU"/>
        </w:rPr>
        <w:t>Что приводит вас к столкновению и конфликту с людьми.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а) излишняя инициатива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б) излишняя критичность</w:t>
      </w:r>
    </w:p>
    <w:p w:rsidR="005277C7" w:rsidRPr="00C814B6" w:rsidRDefault="005277C7" w:rsidP="005277C7">
      <w:pPr>
        <w:shd w:val="clear" w:color="auto" w:fill="FFFFFF"/>
        <w:rPr>
          <w:lang w:eastAsia="ru-RU"/>
        </w:rPr>
      </w:pPr>
      <w:r w:rsidRPr="00C814B6">
        <w:rPr>
          <w:lang w:eastAsia="ru-RU"/>
        </w:rPr>
        <w:t>в) излишняя прямолинейность</w:t>
      </w:r>
    </w:p>
    <w:p w:rsidR="005277C7" w:rsidRPr="00C814B6" w:rsidRDefault="005277C7" w:rsidP="005277C7">
      <w:pPr>
        <w:shd w:val="clear" w:color="auto" w:fill="FFFFFF"/>
        <w:autoSpaceDE w:val="0"/>
        <w:autoSpaceDN w:val="0"/>
        <w:adjustRightInd w:val="0"/>
        <w:ind w:left="420"/>
      </w:pPr>
    </w:p>
    <w:p w:rsidR="000A7D07" w:rsidRPr="00A463F1" w:rsidRDefault="000A7D07" w:rsidP="000A7D07">
      <w:pPr>
        <w:pStyle w:val="a9"/>
        <w:ind w:left="78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Практическое занятие 2 раздела </w:t>
      </w:r>
    </w:p>
    <w:p w:rsidR="000A7D07" w:rsidRPr="00A463F1" w:rsidRDefault="000A7D07" w:rsidP="000A7D07">
      <w:pPr>
        <w:pStyle w:val="a9"/>
        <w:ind w:left="780"/>
        <w:jc w:val="center"/>
        <w:rPr>
          <w:rFonts w:ascii="Times New Roman" w:hAnsi="Times New Roman"/>
          <w:b/>
          <w:sz w:val="20"/>
          <w:szCs w:val="20"/>
        </w:rPr>
      </w:pPr>
      <w:r w:rsidRPr="00A463F1">
        <w:rPr>
          <w:rFonts w:ascii="Times New Roman" w:hAnsi="Times New Roman"/>
          <w:b/>
          <w:sz w:val="20"/>
          <w:szCs w:val="20"/>
        </w:rPr>
        <w:t>Крит</w:t>
      </w:r>
      <w:r>
        <w:rPr>
          <w:rFonts w:ascii="Times New Roman" w:hAnsi="Times New Roman"/>
          <w:b/>
          <w:sz w:val="20"/>
          <w:szCs w:val="20"/>
        </w:rPr>
        <w:t>ерии оценки тренинга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2078"/>
        <w:gridCol w:w="6482"/>
      </w:tblGrid>
      <w:tr w:rsidR="000A7D07" w:rsidRPr="0024399A" w:rsidTr="000A7D07">
        <w:tc>
          <w:tcPr>
            <w:tcW w:w="1789" w:type="dxa"/>
            <w:shd w:val="clear" w:color="auto" w:fill="auto"/>
          </w:tcPr>
          <w:p w:rsidR="000A7D07" w:rsidRPr="0024399A" w:rsidRDefault="000A7D07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Балл (интервал баллов)</w:t>
            </w:r>
          </w:p>
        </w:tc>
        <w:tc>
          <w:tcPr>
            <w:tcW w:w="2078" w:type="dxa"/>
            <w:shd w:val="clear" w:color="auto" w:fill="auto"/>
          </w:tcPr>
          <w:p w:rsidR="000A7D07" w:rsidRPr="0024399A" w:rsidRDefault="000A7D07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Уровень освоения</w:t>
            </w:r>
          </w:p>
        </w:tc>
        <w:tc>
          <w:tcPr>
            <w:tcW w:w="6482" w:type="dxa"/>
            <w:shd w:val="clear" w:color="auto" w:fill="auto"/>
          </w:tcPr>
          <w:p w:rsidR="000A7D07" w:rsidRPr="0024399A" w:rsidRDefault="000A7D07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0A7D07" w:rsidRPr="0024399A" w:rsidTr="000A7D07">
        <w:trPr>
          <w:trHeight w:val="576"/>
        </w:trPr>
        <w:tc>
          <w:tcPr>
            <w:tcW w:w="1789" w:type="dxa"/>
            <w:shd w:val="clear" w:color="auto" w:fill="auto"/>
          </w:tcPr>
          <w:p w:rsidR="000A7D07" w:rsidRPr="0024399A" w:rsidRDefault="000A7D07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0A7D07" w:rsidRPr="0024399A" w:rsidRDefault="000A7D07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Максимальный</w:t>
            </w:r>
          </w:p>
        </w:tc>
        <w:tc>
          <w:tcPr>
            <w:tcW w:w="6482" w:type="dxa"/>
            <w:shd w:val="clear" w:color="auto" w:fill="auto"/>
          </w:tcPr>
          <w:p w:rsidR="000A7D07" w:rsidRDefault="000A7D07" w:rsidP="0002727C">
            <w:pPr>
              <w:pStyle w:val="a9"/>
              <w:spacing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24399A">
              <w:rPr>
                <w:rFonts w:ascii="Times New Roman" w:hAnsi="Times New Roman"/>
                <w:sz w:val="18"/>
                <w:szCs w:val="18"/>
              </w:rPr>
              <w:t xml:space="preserve">Практическое задание показывает полные знания по дисциплине, содержание выполненного задания последовательно, точно, правильно, осмысленно, самостоятельно. </w:t>
            </w:r>
          </w:p>
          <w:p w:rsidR="000A7D07" w:rsidRPr="0024399A" w:rsidRDefault="000A7D07" w:rsidP="0002727C">
            <w:pPr>
              <w:pStyle w:val="a9"/>
              <w:spacing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Знает классификацию предпринимательской деятельности. Умеет систематизировать и анализировать предприятия по формам собственности. Все задания выполнил полноценно и в срок.</w:t>
            </w:r>
          </w:p>
        </w:tc>
      </w:tr>
      <w:tr w:rsidR="000A7D07" w:rsidRPr="0024399A" w:rsidTr="000A7D07">
        <w:tc>
          <w:tcPr>
            <w:tcW w:w="1789" w:type="dxa"/>
            <w:shd w:val="clear" w:color="auto" w:fill="auto"/>
          </w:tcPr>
          <w:p w:rsidR="000A7D07" w:rsidRPr="0024399A" w:rsidRDefault="000A7D07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4</w:t>
            </w:r>
          </w:p>
        </w:tc>
        <w:tc>
          <w:tcPr>
            <w:tcW w:w="2078" w:type="dxa"/>
            <w:shd w:val="clear" w:color="auto" w:fill="auto"/>
          </w:tcPr>
          <w:p w:rsidR="000A7D07" w:rsidRPr="0024399A" w:rsidRDefault="000A7D07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Средний</w:t>
            </w:r>
          </w:p>
        </w:tc>
        <w:tc>
          <w:tcPr>
            <w:tcW w:w="6482" w:type="dxa"/>
            <w:shd w:val="clear" w:color="auto" w:fill="auto"/>
          </w:tcPr>
          <w:p w:rsidR="000A7D07" w:rsidRPr="00FC106D" w:rsidRDefault="000A7D07" w:rsidP="0002727C">
            <w:pPr>
              <w:pStyle w:val="a9"/>
              <w:spacing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24399A">
              <w:rPr>
                <w:rFonts w:ascii="Times New Roman" w:hAnsi="Times New Roman"/>
                <w:sz w:val="18"/>
                <w:szCs w:val="18"/>
              </w:rPr>
              <w:t xml:space="preserve">Практическое задание показывает достаточно полные знания по дисциплине, содержание выполненного задания последовательно, точно, правильно, осмысленно, самостоятельно. </w:t>
            </w:r>
            <w:r>
              <w:rPr>
                <w:rFonts w:ascii="Times New Roman" w:hAnsi="Times New Roman"/>
                <w:sz w:val="18"/>
                <w:szCs w:val="18"/>
              </w:rPr>
              <w:t>Знает классификацию предпринимательской деятельности. Систематизирует и последовательно выполняет работу под руководством преподавателя. Все задания старается выполнить полноценно и в срок.</w:t>
            </w:r>
          </w:p>
        </w:tc>
      </w:tr>
      <w:tr w:rsidR="000A7D07" w:rsidRPr="0024399A" w:rsidTr="000A7D07">
        <w:tc>
          <w:tcPr>
            <w:tcW w:w="1789" w:type="dxa"/>
            <w:shd w:val="clear" w:color="auto" w:fill="auto"/>
          </w:tcPr>
          <w:p w:rsidR="000A7D07" w:rsidRPr="0024399A" w:rsidRDefault="000A7D07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:rsidR="000A7D07" w:rsidRPr="0024399A" w:rsidRDefault="000A7D07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Минимальный</w:t>
            </w:r>
          </w:p>
        </w:tc>
        <w:tc>
          <w:tcPr>
            <w:tcW w:w="6482" w:type="dxa"/>
            <w:shd w:val="clear" w:color="auto" w:fill="auto"/>
          </w:tcPr>
          <w:p w:rsidR="000A7D07" w:rsidRPr="0024399A" w:rsidRDefault="000A7D07" w:rsidP="0002727C">
            <w:pPr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 xml:space="preserve">Практическое задание </w:t>
            </w:r>
            <w:proofErr w:type="gramStart"/>
            <w:r w:rsidRPr="0024399A">
              <w:rPr>
                <w:sz w:val="18"/>
                <w:szCs w:val="18"/>
              </w:rPr>
              <w:t>выполнено  поверхностно</w:t>
            </w:r>
            <w:proofErr w:type="gramEnd"/>
            <w:r w:rsidRPr="0024399A">
              <w:rPr>
                <w:sz w:val="18"/>
                <w:szCs w:val="18"/>
              </w:rPr>
              <w:t>, неполно, без логической последовательности, несамостоятельно</w:t>
            </w:r>
            <w:r>
              <w:rPr>
                <w:sz w:val="18"/>
                <w:szCs w:val="18"/>
              </w:rPr>
              <w:t xml:space="preserve">. </w:t>
            </w:r>
            <w:r w:rsidRPr="0024399A">
              <w:rPr>
                <w:sz w:val="18"/>
                <w:szCs w:val="18"/>
              </w:rPr>
              <w:t>Студент не овладел необходимыми для выполнения практических заданий</w:t>
            </w:r>
            <w:r>
              <w:rPr>
                <w:sz w:val="18"/>
                <w:szCs w:val="18"/>
              </w:rPr>
              <w:t xml:space="preserve"> умениями</w:t>
            </w:r>
            <w:r w:rsidRPr="0024399A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24399A">
              <w:rPr>
                <w:sz w:val="18"/>
                <w:szCs w:val="18"/>
              </w:rPr>
              <w:t xml:space="preserve">Не умеет </w:t>
            </w:r>
            <w:r>
              <w:rPr>
                <w:sz w:val="18"/>
                <w:szCs w:val="18"/>
              </w:rPr>
              <w:t>классифицировать предприятия по формам собственности и организационно правовому статусу.</w:t>
            </w:r>
          </w:p>
        </w:tc>
      </w:tr>
      <w:tr w:rsidR="000A7D07" w:rsidRPr="0024399A" w:rsidTr="000A7D07">
        <w:tc>
          <w:tcPr>
            <w:tcW w:w="1789" w:type="dxa"/>
            <w:shd w:val="clear" w:color="auto" w:fill="auto"/>
          </w:tcPr>
          <w:p w:rsidR="000A7D07" w:rsidRPr="0024399A" w:rsidRDefault="000A7D07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0A7D07" w:rsidRPr="0024399A" w:rsidRDefault="000A7D07" w:rsidP="0002727C">
            <w:pPr>
              <w:jc w:val="center"/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Минимальный уровень (интервал не достигнут)</w:t>
            </w:r>
          </w:p>
        </w:tc>
        <w:tc>
          <w:tcPr>
            <w:tcW w:w="6482" w:type="dxa"/>
            <w:shd w:val="clear" w:color="auto" w:fill="auto"/>
          </w:tcPr>
          <w:p w:rsidR="000A7D07" w:rsidRPr="0024399A" w:rsidRDefault="000A7D07" w:rsidP="0002727C">
            <w:pPr>
              <w:rPr>
                <w:sz w:val="18"/>
                <w:szCs w:val="18"/>
              </w:rPr>
            </w:pPr>
            <w:r w:rsidRPr="0024399A">
              <w:rPr>
                <w:sz w:val="18"/>
                <w:szCs w:val="18"/>
              </w:rPr>
              <w:t>Отсутствие задания.</w:t>
            </w:r>
          </w:p>
        </w:tc>
      </w:tr>
    </w:tbl>
    <w:p w:rsidR="000A7D07" w:rsidRDefault="000A7D07" w:rsidP="000A7D07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0A7D07" w:rsidRDefault="000A7D07" w:rsidP="000A7D07">
      <w:pPr>
        <w:jc w:val="both"/>
        <w:rPr>
          <w:b/>
        </w:rPr>
      </w:pPr>
    </w:p>
    <w:p w:rsidR="000A7D07" w:rsidRPr="00A463F1" w:rsidRDefault="000A7D07" w:rsidP="000A7D07">
      <w:pPr>
        <w:jc w:val="both"/>
        <w:rPr>
          <w:b/>
        </w:rPr>
      </w:pPr>
      <w:r>
        <w:rPr>
          <w:b/>
        </w:rPr>
        <w:t>1</w:t>
      </w:r>
      <w:r w:rsidRPr="00A463F1">
        <w:rPr>
          <w:b/>
        </w:rPr>
        <w:t>-ое практическое занятие</w:t>
      </w:r>
    </w:p>
    <w:p w:rsidR="000A7D07" w:rsidRDefault="000A7D07" w:rsidP="000A7D07">
      <w:pPr>
        <w:jc w:val="both"/>
      </w:pPr>
      <w:r w:rsidRPr="00A463F1">
        <w:t>Выполнение тренинга: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>
        <w:rPr>
          <w:bCs/>
          <w:sz w:val="20"/>
          <w:szCs w:val="20"/>
        </w:rPr>
        <w:t>1</w:t>
      </w:r>
      <w:r w:rsidRPr="00A463F1">
        <w:rPr>
          <w:bCs/>
          <w:sz w:val="20"/>
          <w:szCs w:val="20"/>
        </w:rPr>
        <w:t>. Упражнение “Передать одним словом”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Я раздам вам карточки, на которых написаны названия эмоций, а вы, не показывая их другим участникам, скажете слово “Здравствуйте” с интонацией, соответствующей эмоции, написанной на вашей карточке. Остальные отгадывают, какую эмоцию пытался изобразить участник.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Теперь я перемешиваю карточки и еще раз вам раздам их.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Та же задача только теперь читаем короткий стишок “уронили мишку на пол”.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Список эмоций.</w:t>
      </w:r>
    </w:p>
    <w:p w:rsidR="000A7D07" w:rsidRPr="00A463F1" w:rsidRDefault="000A7D07" w:rsidP="000A7D07">
      <w:pPr>
        <w:numPr>
          <w:ilvl w:val="0"/>
          <w:numId w:val="18"/>
        </w:numPr>
        <w:shd w:val="clear" w:color="auto" w:fill="FFFFFF"/>
        <w:spacing w:before="100" w:beforeAutospacing="1"/>
        <w:jc w:val="both"/>
      </w:pPr>
      <w:r w:rsidRPr="00A463F1">
        <w:t>Радость.</w:t>
      </w:r>
    </w:p>
    <w:p w:rsidR="000A7D07" w:rsidRPr="00A463F1" w:rsidRDefault="000A7D07" w:rsidP="000A7D07">
      <w:pPr>
        <w:numPr>
          <w:ilvl w:val="0"/>
          <w:numId w:val="18"/>
        </w:numPr>
        <w:shd w:val="clear" w:color="auto" w:fill="FFFFFF"/>
        <w:spacing w:before="100" w:beforeAutospacing="1"/>
        <w:jc w:val="both"/>
      </w:pPr>
      <w:r w:rsidRPr="00A463F1">
        <w:t>Удивление.</w:t>
      </w:r>
    </w:p>
    <w:p w:rsidR="000A7D07" w:rsidRPr="00A463F1" w:rsidRDefault="000A7D07" w:rsidP="000A7D07">
      <w:pPr>
        <w:numPr>
          <w:ilvl w:val="0"/>
          <w:numId w:val="18"/>
        </w:numPr>
        <w:shd w:val="clear" w:color="auto" w:fill="FFFFFF"/>
        <w:spacing w:before="100" w:beforeAutospacing="1"/>
        <w:jc w:val="both"/>
      </w:pPr>
      <w:r w:rsidRPr="00A463F1">
        <w:t>Сожаление.</w:t>
      </w:r>
    </w:p>
    <w:p w:rsidR="000A7D07" w:rsidRPr="00A463F1" w:rsidRDefault="000A7D07" w:rsidP="000A7D07">
      <w:pPr>
        <w:numPr>
          <w:ilvl w:val="0"/>
          <w:numId w:val="18"/>
        </w:numPr>
        <w:shd w:val="clear" w:color="auto" w:fill="FFFFFF"/>
        <w:spacing w:before="100" w:beforeAutospacing="1"/>
        <w:jc w:val="both"/>
      </w:pPr>
      <w:r w:rsidRPr="00A463F1">
        <w:t>Разочарование.</w:t>
      </w:r>
    </w:p>
    <w:p w:rsidR="000A7D07" w:rsidRPr="00A463F1" w:rsidRDefault="000A7D07" w:rsidP="000A7D07">
      <w:pPr>
        <w:numPr>
          <w:ilvl w:val="0"/>
          <w:numId w:val="18"/>
        </w:numPr>
        <w:shd w:val="clear" w:color="auto" w:fill="FFFFFF"/>
        <w:spacing w:before="100" w:beforeAutospacing="1"/>
        <w:jc w:val="both"/>
      </w:pPr>
      <w:r w:rsidRPr="00A463F1">
        <w:t>Подозрительность.</w:t>
      </w:r>
    </w:p>
    <w:p w:rsidR="000A7D07" w:rsidRPr="00A463F1" w:rsidRDefault="000A7D07" w:rsidP="000A7D07">
      <w:pPr>
        <w:numPr>
          <w:ilvl w:val="0"/>
          <w:numId w:val="18"/>
        </w:numPr>
        <w:shd w:val="clear" w:color="auto" w:fill="FFFFFF"/>
        <w:spacing w:before="100" w:beforeAutospacing="1"/>
        <w:jc w:val="both"/>
      </w:pPr>
      <w:r w:rsidRPr="00A463F1">
        <w:t>Грусть.</w:t>
      </w:r>
    </w:p>
    <w:p w:rsidR="000A7D07" w:rsidRPr="00A463F1" w:rsidRDefault="000A7D07" w:rsidP="000A7D07">
      <w:pPr>
        <w:numPr>
          <w:ilvl w:val="0"/>
          <w:numId w:val="18"/>
        </w:numPr>
        <w:shd w:val="clear" w:color="auto" w:fill="FFFFFF"/>
        <w:spacing w:before="100" w:beforeAutospacing="1"/>
        <w:jc w:val="both"/>
      </w:pPr>
      <w:r w:rsidRPr="00A463F1">
        <w:t>Веселье.</w:t>
      </w:r>
    </w:p>
    <w:p w:rsidR="000A7D07" w:rsidRPr="00A463F1" w:rsidRDefault="000A7D07" w:rsidP="000A7D07">
      <w:pPr>
        <w:numPr>
          <w:ilvl w:val="0"/>
          <w:numId w:val="18"/>
        </w:numPr>
        <w:shd w:val="clear" w:color="auto" w:fill="FFFFFF"/>
        <w:spacing w:before="100" w:beforeAutospacing="1"/>
        <w:jc w:val="both"/>
      </w:pPr>
      <w:r w:rsidRPr="00A463F1">
        <w:t>Холодное равнодушие.</w:t>
      </w:r>
    </w:p>
    <w:p w:rsidR="000A7D07" w:rsidRPr="00A463F1" w:rsidRDefault="000A7D07" w:rsidP="000A7D07">
      <w:pPr>
        <w:numPr>
          <w:ilvl w:val="0"/>
          <w:numId w:val="18"/>
        </w:numPr>
        <w:shd w:val="clear" w:color="auto" w:fill="FFFFFF"/>
        <w:spacing w:before="100" w:beforeAutospacing="1"/>
        <w:jc w:val="both"/>
      </w:pPr>
      <w:r w:rsidRPr="00A463F1">
        <w:t>Спокойствие.</w:t>
      </w:r>
    </w:p>
    <w:p w:rsidR="000A7D07" w:rsidRPr="00A463F1" w:rsidRDefault="000A7D07" w:rsidP="000A7D07">
      <w:pPr>
        <w:numPr>
          <w:ilvl w:val="0"/>
          <w:numId w:val="18"/>
        </w:numPr>
        <w:shd w:val="clear" w:color="auto" w:fill="FFFFFF"/>
        <w:spacing w:before="100" w:beforeAutospacing="1"/>
        <w:jc w:val="both"/>
      </w:pPr>
      <w:r w:rsidRPr="00A463F1">
        <w:t>Заинтересованность.</w:t>
      </w:r>
    </w:p>
    <w:p w:rsidR="000A7D07" w:rsidRPr="00A463F1" w:rsidRDefault="000A7D07" w:rsidP="000A7D07">
      <w:pPr>
        <w:numPr>
          <w:ilvl w:val="0"/>
          <w:numId w:val="18"/>
        </w:numPr>
        <w:shd w:val="clear" w:color="auto" w:fill="FFFFFF"/>
        <w:spacing w:before="100" w:beforeAutospacing="1"/>
        <w:jc w:val="both"/>
      </w:pPr>
      <w:r w:rsidRPr="00A463F1">
        <w:t>Уверенность.</w:t>
      </w:r>
    </w:p>
    <w:p w:rsidR="000A7D07" w:rsidRPr="00A463F1" w:rsidRDefault="000A7D07" w:rsidP="000A7D07">
      <w:pPr>
        <w:numPr>
          <w:ilvl w:val="0"/>
          <w:numId w:val="18"/>
        </w:numPr>
        <w:shd w:val="clear" w:color="auto" w:fill="FFFFFF"/>
        <w:spacing w:before="100" w:beforeAutospacing="1"/>
        <w:jc w:val="both"/>
      </w:pPr>
      <w:r w:rsidRPr="00A463F1">
        <w:t>Желание помочь.</w:t>
      </w:r>
    </w:p>
    <w:p w:rsidR="000A7D07" w:rsidRPr="00A463F1" w:rsidRDefault="000A7D07" w:rsidP="000A7D07">
      <w:pPr>
        <w:numPr>
          <w:ilvl w:val="0"/>
          <w:numId w:val="18"/>
        </w:numPr>
        <w:shd w:val="clear" w:color="auto" w:fill="FFFFFF"/>
        <w:spacing w:before="100" w:beforeAutospacing="1"/>
        <w:jc w:val="both"/>
      </w:pPr>
      <w:r w:rsidRPr="00A463F1">
        <w:t>Усталость.</w:t>
      </w:r>
    </w:p>
    <w:p w:rsidR="000A7D07" w:rsidRPr="00A463F1" w:rsidRDefault="000A7D07" w:rsidP="000A7D07">
      <w:pPr>
        <w:numPr>
          <w:ilvl w:val="0"/>
          <w:numId w:val="18"/>
        </w:numPr>
        <w:shd w:val="clear" w:color="auto" w:fill="FFFFFF"/>
        <w:spacing w:before="100" w:beforeAutospacing="1"/>
        <w:jc w:val="both"/>
      </w:pPr>
      <w:r w:rsidRPr="00A463F1">
        <w:t>Волнение.</w:t>
      </w:r>
    </w:p>
    <w:p w:rsidR="000A7D07" w:rsidRPr="00A463F1" w:rsidRDefault="000A7D07" w:rsidP="000A7D07">
      <w:pPr>
        <w:numPr>
          <w:ilvl w:val="0"/>
          <w:numId w:val="18"/>
        </w:numPr>
        <w:shd w:val="clear" w:color="auto" w:fill="FFFFFF"/>
        <w:spacing w:before="100" w:beforeAutospacing="1"/>
        <w:jc w:val="both"/>
      </w:pPr>
      <w:r w:rsidRPr="00A463F1">
        <w:t>Энтузиазм.</w:t>
      </w:r>
    </w:p>
    <w:p w:rsidR="000A7D07" w:rsidRPr="00A463F1" w:rsidRDefault="000A7D07" w:rsidP="000A7D07">
      <w:pPr>
        <w:numPr>
          <w:ilvl w:val="0"/>
          <w:numId w:val="18"/>
        </w:numPr>
        <w:shd w:val="clear" w:color="auto" w:fill="FFFFFF"/>
        <w:spacing w:before="100" w:beforeAutospacing="1"/>
        <w:jc w:val="both"/>
      </w:pPr>
      <w:r w:rsidRPr="00A463F1">
        <w:t>Рефлексия: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lastRenderedPageBreak/>
        <w:t>Насколько легко удавалось угадать эмоцию по интонациям?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В реальной жизни, насколько часто в телефонном разговоре вы по интонации с первых слов понимаете, в каком настроении находится ваш собеседник?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Помимо общения словами, есть не вербальное общение.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 xml:space="preserve">Невербальное общение – это все сигналы, символы, жесты, манеры, тембр, </w:t>
      </w:r>
      <w:proofErr w:type="gramStart"/>
      <w:r w:rsidRPr="00A463F1">
        <w:rPr>
          <w:sz w:val="20"/>
          <w:szCs w:val="20"/>
        </w:rPr>
        <w:t>мимика</w:t>
      </w:r>
      <w:proofErr w:type="gramEnd"/>
      <w:r w:rsidRPr="00A463F1">
        <w:rPr>
          <w:sz w:val="20"/>
          <w:szCs w:val="20"/>
        </w:rPr>
        <w:t xml:space="preserve"> то есть неречевая форма общения, взаимопонимания.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>
        <w:rPr>
          <w:bCs/>
          <w:sz w:val="20"/>
          <w:szCs w:val="20"/>
        </w:rPr>
        <w:t>2</w:t>
      </w:r>
      <w:r w:rsidRPr="00A463F1">
        <w:rPr>
          <w:bCs/>
          <w:sz w:val="20"/>
          <w:szCs w:val="20"/>
        </w:rPr>
        <w:t>. Упражнение “Всеобщее внимание”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Всем участники игры выполняют одну и ту же простую задачу любыми средствами, не прибегая к физическим действиям и не разговаривая, нужно привлечь внимание окружающих. Задача усложняется тем, что одновременно ее выполняют все участники.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Рефлексия: (5 минут)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Кому удалось привлечь к себе внимание других и за счет, каких средств?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bCs/>
          <w:sz w:val="20"/>
          <w:szCs w:val="20"/>
        </w:rPr>
        <w:t xml:space="preserve"> Свеча.</w:t>
      </w:r>
    </w:p>
    <w:p w:rsidR="000A7D07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Участники встают в круг и передают друг другу зажженную свечу и при этом отвечают на следующие вопросы: “Что нового вы узнали? Что запомнилось на занятии больше всего? Какие чувства вызвали эти события?”.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bCs/>
          <w:sz w:val="20"/>
          <w:szCs w:val="20"/>
          <w:shd w:val="clear" w:color="auto" w:fill="FFFFFF"/>
        </w:rPr>
        <w:t>Занятие 2. Чемодан лидера.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bCs/>
          <w:sz w:val="20"/>
          <w:szCs w:val="20"/>
        </w:rPr>
        <w:t>Цель: </w:t>
      </w:r>
      <w:r w:rsidRPr="00A463F1">
        <w:rPr>
          <w:sz w:val="20"/>
          <w:szCs w:val="20"/>
        </w:rPr>
        <w:t xml:space="preserve">развитие коммуникативных и организаторских качеств; создание атмосферы доверия; </w:t>
      </w:r>
      <w:proofErr w:type="gramStart"/>
      <w:r w:rsidRPr="00A463F1">
        <w:rPr>
          <w:sz w:val="20"/>
          <w:szCs w:val="20"/>
        </w:rPr>
        <w:t>развитие .</w:t>
      </w:r>
      <w:proofErr w:type="gramEnd"/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bCs/>
          <w:sz w:val="20"/>
          <w:szCs w:val="20"/>
        </w:rPr>
        <w:t>Материал</w:t>
      </w:r>
      <w:r w:rsidRPr="00A463F1">
        <w:rPr>
          <w:sz w:val="20"/>
          <w:szCs w:val="20"/>
        </w:rPr>
        <w:t>: текст прогноза погоды, свеча.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bCs/>
          <w:sz w:val="20"/>
          <w:szCs w:val="20"/>
        </w:rPr>
        <w:t>1. Нетрадиционное приветствие.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 xml:space="preserve">Хаотично передвигаясь по комнате, участники при встрече с </w:t>
      </w:r>
      <w:proofErr w:type="gramStart"/>
      <w:r w:rsidRPr="00A463F1">
        <w:rPr>
          <w:sz w:val="20"/>
          <w:szCs w:val="20"/>
        </w:rPr>
        <w:t>кем либо</w:t>
      </w:r>
      <w:proofErr w:type="gramEnd"/>
      <w:r w:rsidRPr="00A463F1">
        <w:rPr>
          <w:sz w:val="20"/>
          <w:szCs w:val="20"/>
        </w:rPr>
        <w:t xml:space="preserve"> приветствуют его следующим образом:</w:t>
      </w:r>
    </w:p>
    <w:p w:rsidR="000A7D07" w:rsidRPr="00A463F1" w:rsidRDefault="000A7D07" w:rsidP="000A7D07">
      <w:pPr>
        <w:numPr>
          <w:ilvl w:val="0"/>
          <w:numId w:val="19"/>
        </w:numPr>
        <w:shd w:val="clear" w:color="auto" w:fill="FFFFFF"/>
        <w:spacing w:before="100" w:beforeAutospacing="1"/>
        <w:jc w:val="both"/>
      </w:pPr>
      <w:r w:rsidRPr="00A463F1">
        <w:t>Кивком головы;</w:t>
      </w:r>
    </w:p>
    <w:p w:rsidR="000A7D07" w:rsidRPr="00A463F1" w:rsidRDefault="000A7D07" w:rsidP="000A7D07">
      <w:pPr>
        <w:numPr>
          <w:ilvl w:val="0"/>
          <w:numId w:val="19"/>
        </w:numPr>
        <w:shd w:val="clear" w:color="auto" w:fill="FFFFFF"/>
        <w:spacing w:before="100" w:beforeAutospacing="1"/>
        <w:jc w:val="both"/>
      </w:pPr>
      <w:r w:rsidRPr="00A463F1">
        <w:t>Улыбкой;</w:t>
      </w:r>
    </w:p>
    <w:p w:rsidR="000A7D07" w:rsidRPr="00A463F1" w:rsidRDefault="000A7D07" w:rsidP="000A7D07">
      <w:pPr>
        <w:numPr>
          <w:ilvl w:val="0"/>
          <w:numId w:val="19"/>
        </w:numPr>
        <w:shd w:val="clear" w:color="auto" w:fill="FFFFFF"/>
        <w:spacing w:before="100" w:beforeAutospacing="1"/>
        <w:jc w:val="both"/>
      </w:pPr>
      <w:r w:rsidRPr="00A463F1">
        <w:t>Глазами;</w:t>
      </w:r>
    </w:p>
    <w:p w:rsidR="000A7D07" w:rsidRPr="00A463F1" w:rsidRDefault="000A7D07" w:rsidP="000A7D07">
      <w:pPr>
        <w:numPr>
          <w:ilvl w:val="0"/>
          <w:numId w:val="19"/>
        </w:numPr>
        <w:shd w:val="clear" w:color="auto" w:fill="FFFFFF"/>
        <w:spacing w:before="100" w:beforeAutospacing="1"/>
        <w:jc w:val="both"/>
      </w:pPr>
      <w:r w:rsidRPr="00A463F1">
        <w:t>Рукопожатием;</w:t>
      </w:r>
    </w:p>
    <w:p w:rsidR="000A7D07" w:rsidRPr="00A463F1" w:rsidRDefault="000A7D07" w:rsidP="000A7D07">
      <w:pPr>
        <w:numPr>
          <w:ilvl w:val="0"/>
          <w:numId w:val="19"/>
        </w:numPr>
        <w:shd w:val="clear" w:color="auto" w:fill="FFFFFF"/>
        <w:spacing w:before="100" w:beforeAutospacing="1"/>
        <w:jc w:val="both"/>
      </w:pPr>
      <w:r w:rsidRPr="00A463F1">
        <w:t>Прикосновением плечом к плечу;</w:t>
      </w:r>
    </w:p>
    <w:p w:rsidR="000A7D07" w:rsidRPr="00A463F1" w:rsidRDefault="000A7D07" w:rsidP="000A7D07">
      <w:pPr>
        <w:numPr>
          <w:ilvl w:val="0"/>
          <w:numId w:val="19"/>
        </w:numPr>
        <w:shd w:val="clear" w:color="auto" w:fill="FFFFFF"/>
        <w:spacing w:before="100" w:beforeAutospacing="1"/>
        <w:jc w:val="both"/>
      </w:pPr>
      <w:r w:rsidRPr="00A463F1">
        <w:t>Прикосновением спины к спине;</w:t>
      </w:r>
    </w:p>
    <w:p w:rsidR="000A7D07" w:rsidRPr="00A463F1" w:rsidRDefault="000A7D07" w:rsidP="000A7D07">
      <w:pPr>
        <w:numPr>
          <w:ilvl w:val="0"/>
          <w:numId w:val="19"/>
        </w:numPr>
        <w:shd w:val="clear" w:color="auto" w:fill="FFFFFF"/>
        <w:spacing w:before="100" w:beforeAutospacing="1"/>
        <w:jc w:val="both"/>
      </w:pPr>
      <w:r w:rsidRPr="00A463F1">
        <w:t>Прикосновением коленки к коленке.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bCs/>
          <w:sz w:val="20"/>
          <w:szCs w:val="20"/>
        </w:rPr>
        <w:t>2. Меняются те, кто...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 xml:space="preserve">Один участник – ведущий. Стульев на одного меньше. Ведущий продолжает фразу “меняются </w:t>
      </w:r>
      <w:proofErr w:type="gramStart"/>
      <w:r w:rsidRPr="00A463F1">
        <w:rPr>
          <w:sz w:val="20"/>
          <w:szCs w:val="20"/>
        </w:rPr>
        <w:t>те</w:t>
      </w:r>
      <w:proofErr w:type="gramEnd"/>
      <w:r w:rsidRPr="00A463F1">
        <w:rPr>
          <w:sz w:val="20"/>
          <w:szCs w:val="20"/>
        </w:rPr>
        <w:t xml:space="preserve"> кто...”. Те, кто подходят под признак – меняются местами. Ведущий старается занять свободное место. Тот, кто не успел занять стул, становится ведущим.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bCs/>
          <w:sz w:val="20"/>
          <w:szCs w:val="20"/>
        </w:rPr>
        <w:t>3.</w:t>
      </w:r>
      <w:r w:rsidRPr="00A463F1">
        <w:rPr>
          <w:rStyle w:val="ac"/>
          <w:i/>
          <w:iCs/>
          <w:sz w:val="20"/>
          <w:szCs w:val="20"/>
        </w:rPr>
        <w:t> </w:t>
      </w:r>
      <w:r w:rsidRPr="00A463F1">
        <w:rPr>
          <w:rStyle w:val="ac"/>
          <w:sz w:val="20"/>
          <w:szCs w:val="20"/>
        </w:rPr>
        <w:t>Чемодан лидера.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rStyle w:val="ad"/>
          <w:bCs/>
          <w:sz w:val="20"/>
          <w:szCs w:val="20"/>
        </w:rPr>
        <w:t>Упражнение 1</w:t>
      </w:r>
      <w:r w:rsidRPr="00A463F1">
        <w:rPr>
          <w:rStyle w:val="ad"/>
          <w:sz w:val="20"/>
          <w:szCs w:val="20"/>
        </w:rPr>
        <w:t>.</w:t>
      </w:r>
      <w:r w:rsidRPr="00A463F1">
        <w:rPr>
          <w:i/>
          <w:iCs/>
          <w:sz w:val="20"/>
          <w:szCs w:val="20"/>
        </w:rPr>
        <w:t> </w:t>
      </w:r>
      <w:r w:rsidRPr="00A463F1">
        <w:rPr>
          <w:sz w:val="20"/>
          <w:szCs w:val="20"/>
        </w:rPr>
        <w:t>Прочитайте любой текст, хотя бы прогноз погоды, шепотом, с максимальной громкостью, как будто вы замерзли, как будто во рту горячая каша.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 xml:space="preserve">“А знаете ли вы, что у индейцев есть поверье, что медведи являются человеческой расой. И свои убеждения они подтверждают тем, что у них по пять пальцев на лапах, все представители их рода имеют общие характерные особенности, а также медведи   могут ходить и бегать на двух лапах и у них портятся зубы от сладкого, как и у </w:t>
      </w:r>
      <w:proofErr w:type="gramStart"/>
      <w:r w:rsidRPr="00A463F1">
        <w:rPr>
          <w:sz w:val="20"/>
          <w:szCs w:val="20"/>
        </w:rPr>
        <w:t>человека ”</w:t>
      </w:r>
      <w:proofErr w:type="gramEnd"/>
      <w:r w:rsidRPr="00A463F1">
        <w:rPr>
          <w:sz w:val="20"/>
          <w:szCs w:val="20"/>
        </w:rPr>
        <w:t>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rStyle w:val="ad"/>
          <w:bCs/>
          <w:sz w:val="20"/>
          <w:szCs w:val="20"/>
        </w:rPr>
        <w:t>Упражнение 2.</w:t>
      </w:r>
      <w:r w:rsidRPr="00A463F1">
        <w:rPr>
          <w:i/>
          <w:iCs/>
          <w:sz w:val="20"/>
          <w:szCs w:val="20"/>
        </w:rPr>
        <w:t> </w:t>
      </w:r>
      <w:r w:rsidRPr="00A463F1">
        <w:rPr>
          <w:sz w:val="20"/>
          <w:szCs w:val="20"/>
        </w:rPr>
        <w:t>То же самое, в сочетании со всем перечисленным, но как бы прочитал инопланетянин, человек, только что научившийся говорить, робот, пятилетний ребенок; как будто вас слушает все человечество, а вы этим текстом должны объяснить, как важно стремиться делать добро друг другу, а других слов у вас нет; как будто этим текстом вы объясняетесь в любви, а другой возможности не будет.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rStyle w:val="ad"/>
          <w:bCs/>
          <w:sz w:val="20"/>
          <w:szCs w:val="20"/>
        </w:rPr>
        <w:t>Упражнение 3</w:t>
      </w:r>
      <w:r w:rsidRPr="00A463F1">
        <w:rPr>
          <w:rStyle w:val="ad"/>
          <w:sz w:val="20"/>
          <w:szCs w:val="20"/>
        </w:rPr>
        <w:t>.</w:t>
      </w:r>
      <w:r w:rsidRPr="00A463F1">
        <w:rPr>
          <w:i/>
          <w:iCs/>
          <w:sz w:val="20"/>
          <w:szCs w:val="20"/>
        </w:rPr>
        <w:t> </w:t>
      </w:r>
      <w:r w:rsidRPr="00A463F1">
        <w:rPr>
          <w:sz w:val="20"/>
          <w:szCs w:val="20"/>
        </w:rPr>
        <w:t>Посидите на стуле так, как сидят председатель Верховного Совета, пчела на цветке, кассир на рабочем месте, наказанный Буратино, невеста на свадьбе, Гамлет, преступник на скамье подсудимых. Импровизируйте.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rStyle w:val="ad"/>
          <w:bCs/>
          <w:sz w:val="20"/>
          <w:szCs w:val="20"/>
        </w:rPr>
        <w:t>Упражнение 4.</w:t>
      </w:r>
      <w:r w:rsidRPr="00A463F1">
        <w:rPr>
          <w:i/>
          <w:iCs/>
          <w:sz w:val="20"/>
          <w:szCs w:val="20"/>
        </w:rPr>
        <w:t> </w:t>
      </w:r>
      <w:r w:rsidRPr="00A463F1">
        <w:rPr>
          <w:sz w:val="20"/>
          <w:szCs w:val="20"/>
        </w:rPr>
        <w:t>Изобразите, как ходит младенец, лев, артист балета, французский король, индейский вождь.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rStyle w:val="ad"/>
          <w:bCs/>
          <w:sz w:val="20"/>
          <w:szCs w:val="20"/>
        </w:rPr>
        <w:t>Упражнение 5.</w:t>
      </w:r>
      <w:r w:rsidRPr="00A463F1">
        <w:rPr>
          <w:i/>
          <w:iCs/>
          <w:sz w:val="20"/>
          <w:szCs w:val="20"/>
        </w:rPr>
        <w:t> </w:t>
      </w:r>
      <w:r w:rsidRPr="00A463F1">
        <w:rPr>
          <w:sz w:val="20"/>
          <w:szCs w:val="20"/>
        </w:rPr>
        <w:t>Улыбнитесь, как улыбаются очень вежливый японец, собака своему хозяину, кот на солнышке, влюбленный юноша своей девушке, волк зайцу.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rStyle w:val="ad"/>
          <w:bCs/>
          <w:sz w:val="20"/>
          <w:szCs w:val="20"/>
        </w:rPr>
        <w:t>Упражнение 6.</w:t>
      </w:r>
      <w:r w:rsidRPr="00A463F1">
        <w:rPr>
          <w:bCs/>
          <w:i/>
          <w:iCs/>
          <w:sz w:val="20"/>
          <w:szCs w:val="20"/>
        </w:rPr>
        <w:t> </w:t>
      </w:r>
      <w:r w:rsidRPr="00A463F1">
        <w:rPr>
          <w:sz w:val="20"/>
          <w:szCs w:val="20"/>
        </w:rPr>
        <w:t>Нахмурьтесь, как король Лир, ребенок, у которого отняли игрушку, Наполеон, человек, желающий скрыть улыбку, рассерженный попугай.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bCs/>
          <w:sz w:val="20"/>
          <w:szCs w:val="20"/>
        </w:rPr>
        <w:t>4. Упражнение “Без командира”.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Нередко нам приходится встречаться с людьми, которые, кажется, только и ждут, чтобы ими руководили. Их кто-то обязан организовывать, направлять, так как проявить собственную инициативу (и затем отвечать за свои решения и поступки) люди подобного типа боятся. Есть и другой тип – неуёмные лидеры. Эти всегда знают, кто и что должен сделать. Без их вмешательства и заботы “мир непременно погибнет!”. Понятно, что и мы с вами принадлежим либо к ведомым, либо к лидерам, либо к какой-то смешанной – между тем и другим типом – группе.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 xml:space="preserve">В задании, которое вы попробуете сейчас выполнить, тяжело придётся и явным активистам, и крайним </w:t>
      </w:r>
      <w:proofErr w:type="spellStart"/>
      <w:r w:rsidRPr="00A463F1">
        <w:rPr>
          <w:sz w:val="20"/>
          <w:szCs w:val="20"/>
        </w:rPr>
        <w:t>пассивистам</w:t>
      </w:r>
      <w:proofErr w:type="spellEnd"/>
      <w:r w:rsidRPr="00A463F1">
        <w:rPr>
          <w:sz w:val="20"/>
          <w:szCs w:val="20"/>
        </w:rPr>
        <w:t>, потому что никто и никем не будет руководить. Абсолютно. Весь смысл упражнения в том, что при выполнении той или иной задачи каждый из участников сможет рассчитывать исключительно на свою смекалку, инициативу, на свои силы. Успех каждого станет залогом общего успеха.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 xml:space="preserve">Итак, с этой минуты каждый отвечает только за себя! Любой контакт между участниками запрещён: ни разговоров, никаких знаков, ни хватания за руки, ни возмущённого шипения – ничего. Работаем молча, </w:t>
      </w:r>
      <w:proofErr w:type="gramStart"/>
      <w:r w:rsidRPr="00A463F1">
        <w:rPr>
          <w:sz w:val="20"/>
          <w:szCs w:val="20"/>
        </w:rPr>
        <w:t>Максимум</w:t>
      </w:r>
      <w:proofErr w:type="gramEnd"/>
      <w:r w:rsidRPr="00A463F1">
        <w:rPr>
          <w:sz w:val="20"/>
          <w:szCs w:val="20"/>
        </w:rPr>
        <w:t xml:space="preserve"> – взгляд в сторону партнёров: учимся понимать друг друга на телепатическом уровне!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- Прошу группу построиться в круг. Каждый слышит задание, анализирует его и пытается решить, что ему лично предстоит сделать, чтобы в итоге группа максимально точно и быстро встала в круг.</w:t>
      </w:r>
    </w:p>
    <w:p w:rsidR="000A7D07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lastRenderedPageBreak/>
        <w:t xml:space="preserve">Очень хорошо! Вы обратили внимание, что у некоторых прямо руки чесались, так хотелось кем-нибудь </w:t>
      </w:r>
      <w:proofErr w:type="spellStart"/>
      <w:r w:rsidRPr="00A463F1">
        <w:rPr>
          <w:sz w:val="20"/>
          <w:szCs w:val="20"/>
        </w:rPr>
        <w:t>поуправлять</w:t>
      </w:r>
      <w:proofErr w:type="spellEnd"/>
      <w:r w:rsidRPr="00A463F1">
        <w:rPr>
          <w:sz w:val="20"/>
          <w:szCs w:val="20"/>
        </w:rPr>
        <w:t xml:space="preserve">. 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А кто-то из вас стоял в полной растерянности, не зная, что предпринять и с чего начать. Продолжим тренировать личную ответственность. Постройтесь, пожалуйста: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- в колонну по росту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- в два круга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- в треугольник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- в шеренгу по росту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- в четыре колонны с одинаковым количеством участников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- в шеренгу от самых светлых до самых тёмных волос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В живую скульптуру Звезда, Медуза, Черепаха.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Обсуждение. Скажите, можно ли было это упражнение назвать тестом на лидерство и почему?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Кто из вас лидер по натуре?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Легко ли вам было отказаться от руководящего стиля поведения?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Каковы были ощущения людей, которые привыкли быть ведомыми? Тяжело остаться вдруг без чьих бы то ни было советов, указаний?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Как вы понимали, верны ваши действия или ошибочны? Понравилось ли вам отвечать за себя и самостоятельно принимать решения?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bCs/>
          <w:sz w:val="20"/>
          <w:szCs w:val="20"/>
        </w:rPr>
        <w:t>Свеча.</w:t>
      </w:r>
    </w:p>
    <w:p w:rsidR="000A7D07" w:rsidRPr="00A463F1" w:rsidRDefault="000A7D07" w:rsidP="000A7D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A463F1">
        <w:rPr>
          <w:sz w:val="20"/>
          <w:szCs w:val="20"/>
        </w:rPr>
        <w:t>Участники встают в круг и передают друг другу зажженную свечу и при этом отвечают на следующие вопросы: “Что нового вы узнали? Что запомнилось на занятии больше всего? Какие чувства вызвали эти события?”.</w:t>
      </w:r>
    </w:p>
    <w:p w:rsidR="005277C7" w:rsidRDefault="005277C7" w:rsidP="005277C7">
      <w:pPr>
        <w:shd w:val="clear" w:color="auto" w:fill="FFFFFF"/>
        <w:autoSpaceDE w:val="0"/>
        <w:autoSpaceDN w:val="0"/>
        <w:adjustRightInd w:val="0"/>
        <w:ind w:left="420"/>
      </w:pPr>
    </w:p>
    <w:p w:rsidR="000A7D07" w:rsidRPr="005809AB" w:rsidRDefault="000A7D07" w:rsidP="000A7D07">
      <w:pPr>
        <w:shd w:val="clear" w:color="auto" w:fill="FFFFFF"/>
        <w:autoSpaceDE w:val="0"/>
        <w:autoSpaceDN w:val="0"/>
        <w:adjustRightInd w:val="0"/>
        <w:ind w:left="420"/>
        <w:rPr>
          <w:b/>
        </w:rPr>
      </w:pPr>
      <w:r w:rsidRPr="005809AB">
        <w:rPr>
          <w:b/>
        </w:rPr>
        <w:t>2-ое практическое занятие</w:t>
      </w:r>
    </w:p>
    <w:p w:rsidR="000A7D07" w:rsidRPr="005809AB" w:rsidRDefault="000A7D07" w:rsidP="000A7D07">
      <w:pPr>
        <w:shd w:val="clear" w:color="auto" w:fill="FFFFFF"/>
        <w:autoSpaceDE w:val="0"/>
        <w:autoSpaceDN w:val="0"/>
        <w:adjustRightInd w:val="0"/>
        <w:ind w:left="420"/>
      </w:pPr>
      <w:r w:rsidRPr="005809AB">
        <w:t>Выполнение тренинга: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Pr="005809AB">
        <w:rPr>
          <w:b/>
          <w:bCs/>
          <w:sz w:val="20"/>
          <w:szCs w:val="20"/>
        </w:rPr>
        <w:t>. Установка на работу: задачи и правила.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Ведущий рассказывает о задачах и правилах работы группы, организуя диалог, чтобы убедиться в том, что его правильно понимают.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Ведущий: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«У нас впереди тренинг, участие в котором может помочь каждому из вас: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 разобраться в своих отношениях с окружающими и начать строить эти отношения, разрешая возникающие конфликты с пользой для себя и других;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 понять, что с вами происходит, чем вызвано то или иное отношение к вам окружающих и ваше к ним;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 узнать свои сильные и слабые стороны и научиться использовать и те, и другие;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 строить самого себя и влиять на свою жизнь.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Для того чтобы наш тренинг протекал наиболее эффективно, чтобы каждый извлекал из них как можно больше пользы для себя, я введу несколько правил поведения и работы в нашей группе: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1. Правило активности и ответственности каждого за результаты работы в группе: чем активнее будет каждый участник группы, чем больше он внесет в работу группы, тем больше получит пользы вся группа и он сам.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2. Правило постоянного участия в работе: для каждого члена группы участие в работе обязательно.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3. Правило закрытости группы: то, что происходит в группе, не обсуждается за ее пределами.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4. Правило откровенности и искренности: члены группы должны попытаться быть здесь самими собой, говорить то, что думают и чувствуют.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 xml:space="preserve">5. «Я – высказывания»: говорить только о себе и от своего лица (Я думаю, </w:t>
      </w:r>
      <w:proofErr w:type="gramStart"/>
      <w:r w:rsidRPr="005809AB">
        <w:rPr>
          <w:sz w:val="20"/>
          <w:szCs w:val="20"/>
        </w:rPr>
        <w:t>Я</w:t>
      </w:r>
      <w:proofErr w:type="gramEnd"/>
      <w:r w:rsidRPr="005809AB">
        <w:rPr>
          <w:sz w:val="20"/>
          <w:szCs w:val="20"/>
        </w:rPr>
        <w:t xml:space="preserve"> чувствую и т.п.).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 xml:space="preserve">6. Правило «Стоп!»: тот член группы, который не хочет отвечать на вопрос или участвовать в конкретном упражнении, может </w:t>
      </w:r>
      <w:proofErr w:type="gramStart"/>
      <w:r w:rsidRPr="005809AB">
        <w:rPr>
          <w:sz w:val="20"/>
          <w:szCs w:val="20"/>
        </w:rPr>
        <w:t>сказать</w:t>
      </w:r>
      <w:proofErr w:type="gramEnd"/>
      <w:r w:rsidRPr="005809AB">
        <w:rPr>
          <w:sz w:val="20"/>
          <w:szCs w:val="20"/>
        </w:rPr>
        <w:t xml:space="preserve"> «Стоп!» и, таким образом, исключить себя из участия; это правило желательно использовать как можно реже, т.к. оно ограничивает и самого участника, и всю группу в развитии.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b/>
          <w:bCs/>
          <w:sz w:val="20"/>
          <w:szCs w:val="20"/>
        </w:rPr>
        <w:t>3. «Молекулы»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Атомы (участники группы) беспорядочно движутся. По сигналу ведущего они объединяются в молекулы определенной величины (2-5 атомов) в течение 10 секунд, пока звенит колокольчик. Атомы, не вошедшие в состав молекул, выбывают. Ведущий должен каждый раз называть такое количество атомов, входящих в молекулу, чтобы один участник оставался лишним.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Это упражнение способствует раскрепощению участников, сближению, установлению контактов друг с другом.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b/>
          <w:bCs/>
          <w:sz w:val="20"/>
          <w:szCs w:val="20"/>
        </w:rPr>
        <w:t>4. «Мой сосед»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Ведущий просит детей как следует посмотреть друг на друга, обратить внимание на волосы, глаза, прическу, одежду каждого из участников. Затем он просит одного из детей закрыть глаза и задает вопросы о ком-то из группы: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 У кого в группе светлые волосы?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 Какие глаза у А?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 Кто одет в зеленую кофту?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 xml:space="preserve">- Какая прическа у </w:t>
      </w:r>
      <w:proofErr w:type="gramStart"/>
      <w:r w:rsidRPr="005809AB">
        <w:rPr>
          <w:sz w:val="20"/>
          <w:szCs w:val="20"/>
        </w:rPr>
        <w:t>О</w:t>
      </w:r>
      <w:proofErr w:type="gramEnd"/>
      <w:r w:rsidRPr="005809AB">
        <w:rPr>
          <w:sz w:val="20"/>
          <w:szCs w:val="20"/>
        </w:rPr>
        <w:t>?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 Какого цвета волосы у твоего соседа справа?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Эта игра обычно проходит очень живо и способствует развитию наблюдательности, интереса друг к другу.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b/>
          <w:bCs/>
          <w:sz w:val="20"/>
          <w:szCs w:val="20"/>
        </w:rPr>
        <w:t>5. Развитие рефлексии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Письменное задание: напишите на листе бумаги (или в тетрадях) 5 своих положительных качеств и 5 - отрицательных. Далее следует обсуждение. Оно может быть более или менее глубоким в зависимости от готовности группы.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b/>
          <w:bCs/>
          <w:sz w:val="20"/>
          <w:szCs w:val="20"/>
        </w:rPr>
        <w:lastRenderedPageBreak/>
        <w:t>6. «Мы с тобой одной крови»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Упражнение выполняется в парах. Задача каждого учащегося найти как можно больше сходств со своим партнером и записать их. Рекомендуемый стиль записей: «Мы оба тактичные», «Мы оба любим слушать музыку» и т.п.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Во время поиска сходств нельзя консультироваться с другими, особенно со своим партнером. На поиск и запись сходств отводится 5 мин. На это время целесообразно включить легкую музыку.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После того, как перечисление сходств закончено, подростки передают списки друг другу для того, чтобы выразить свое согласие или несогласие с тем, что написал партнер. Если какая-то запись партнера не устраивает ребенка, то он должен ее вычеркнуть. После взаимного анализа работа обсуждается в парах, особенно если есть вычеркнутые пункты.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Как обычно можно провести общее обсуждение в кругу. Это упражнение способствует осознанию того общего, что есть у всех людей, какими бы разными они ни казались вначале. Пройдя через поиски и осознание общего с одним человеком, ребенок лучше понимает, что при определенном усилии всегда можно найти то общее, что объединяет тебя с другим, каким бы чужим он ни был для тебя в начале встречи. Такая установка позволяет найти общий язык в самых критических ситуациях.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b/>
          <w:bCs/>
          <w:sz w:val="20"/>
          <w:szCs w:val="20"/>
        </w:rPr>
        <w:t>7. «День рождения»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Каждый из участников получает определенную роль, которой должен придерживаться в течение 20 минут, обстановка задается самыми общими словами, больше поведение участников никак не регламентируется, сюжет действа дети строят сами в ходе игры.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Ведущий: «Представьте себе День Рождения. Каждый из вас не раз присутствовал на этом празднике и в виде именинника, и в виде гостя. Сейчас каждый из вас подучит бумажку, на которой будет написана роль, которую вы будете играть в нашем импровизированном спектакле. Он (спектакль) будет длиться 20 минут Вы должны постараться в течение этого времени постоянно находиться в указанном образе».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Это ролевая игра. Возможные роли: Именинник, его (ее) Помощник, Спорщик, Миротворец, Пассивный, Недовольный, Оригинал, Бестактный, Отстраненный. Ведущий специально подбирает роль каждому ребенку. Она может быть, как соответствующей его типу, так и противоположной, в зависимости от целей, которые вы преследуете. Можно так же каждую роль определить более подробно. Например, «Миролюбец. Пытается улаживать все возникающие разногласия. Боится конфликтов, поэтому всячески избегает острых углов в беседах».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Задача ведущего - внимательно наблюдать за ходом игры, отмечая поведение каждого из участников, соответствие предложенной роли. В обсуждении можно задать следующие вопросы: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 Насколько твое поведение в ходе игры соответствовало роли?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 Трудно ли было играть предложенную роль?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 Похоже ли твое поведение в игре на то, как ты обычно ведешь себя в жизни?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 Кроме того, можно спросить детей про ту или иную роль: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 Какие чувства вызывает у вас подобное поведение?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Следует иметь в виду, что для удачного развития игры участники должны быть достаточно раскрепощены, а, следовательно, очень хорошо разогреты предшествующей разминкой. В любом случае эта игра первоначально повышает напряженность в группе и вызывает некоторое замешательство вследствие неопределенности инструкций и неизвестности правил. Это упражнение предоставляет богатые возможности по осознанию участниками стереотипов своего поведения, а также по моделированию поведения. Можно также после этого упражнения попробовать поработать индивидуально в кругу с кем-то из подростков.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b/>
          <w:bCs/>
          <w:sz w:val="20"/>
          <w:szCs w:val="20"/>
        </w:rPr>
        <w:t>8. «Разбор»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Один человек садится в центр круга. Остальных ведущий разбивает на две группы, одна из которых говорит человеку о том, что им нравится в его поведении во время работы в группе, а другая - о том, что не нравится. Так, пока все не посидят в центре круга. Человек, сидящий в центре, имеет право задать одному из присутствующих личный вопрос о своих достоинствах или недостатках. И так, пока все не посидят в центре.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После того, как все побывают в центре - обсуждение: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 Как чувствовали себя в центре круга?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 О чем было трудно говорить?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Это упражнение обычно воспринимается детьми очень живо и каждый стремится посидеть в центре круга.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b/>
          <w:bCs/>
          <w:sz w:val="20"/>
          <w:szCs w:val="20"/>
        </w:rPr>
        <w:t>9. «Комплимент»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Упражнение выполняется в кругу. Один из детей берет мячик и бросает его кому хочет. Тот, кто ловит мячик, должен вернуть мячик обладателю с приятными словами о нем. Ребенок может кидать мячик стольким людям, скольким захочет. После того, как он закончит, мячик передается следующему сидящему в круге. И так, до тех пор, пока мячик не обойдет весь круг.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b/>
          <w:bCs/>
          <w:sz w:val="20"/>
          <w:szCs w:val="20"/>
        </w:rPr>
        <w:t>Рефлексия и окончание занятия.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1. Обсуждение результатов: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 Что нового вы узнали о себе?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 Как это повлияет или уже повлияло на вашу дальнейшую жизнь?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 Что из увиденного и услышанного вы хотите, я что не хотите применять в своей жизни?</w:t>
      </w:r>
    </w:p>
    <w:p w:rsidR="000A7D07" w:rsidRPr="005809AB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- Оправдались ли ожидания (опасения) от тренинга?</w:t>
      </w:r>
    </w:p>
    <w:p w:rsidR="000A7D07" w:rsidRPr="000A7D07" w:rsidRDefault="000A7D07" w:rsidP="000A7D07">
      <w:pPr>
        <w:pStyle w:val="a3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5809AB">
        <w:rPr>
          <w:sz w:val="20"/>
          <w:szCs w:val="20"/>
        </w:rPr>
        <w:t>2. Оценить с помощью 10 пальцев: усталость, интерес к происходившему на тренинге, желание прийти в следующий раз.</w:t>
      </w:r>
    </w:p>
    <w:p w:rsidR="005277C7" w:rsidRPr="00C814B6" w:rsidRDefault="005277C7" w:rsidP="005277C7">
      <w:pPr>
        <w:shd w:val="clear" w:color="auto" w:fill="FFFFFF"/>
        <w:autoSpaceDE w:val="0"/>
        <w:autoSpaceDN w:val="0"/>
        <w:adjustRightInd w:val="0"/>
      </w:pPr>
    </w:p>
    <w:p w:rsidR="005277C7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center"/>
        <w:rPr>
          <w:b/>
        </w:rPr>
      </w:pPr>
      <w:r w:rsidRPr="005809AB">
        <w:rPr>
          <w:b/>
        </w:rPr>
        <w:t>Контрольно-оценочные средства промежуточной аттестации</w:t>
      </w:r>
    </w:p>
    <w:p w:rsidR="005277C7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center"/>
        <w:rPr>
          <w:b/>
        </w:rPr>
      </w:pPr>
    </w:p>
    <w:p w:rsidR="005277C7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center"/>
        <w:rPr>
          <w:b/>
        </w:rPr>
      </w:pPr>
      <w:r>
        <w:rPr>
          <w:b/>
        </w:rPr>
        <w:lastRenderedPageBreak/>
        <w:t>Дифференцированный зачет (тестирование)</w:t>
      </w:r>
    </w:p>
    <w:p w:rsidR="005277C7" w:rsidRDefault="005277C7" w:rsidP="005277C7">
      <w:pPr>
        <w:shd w:val="clear" w:color="auto" w:fill="FFFFFF"/>
        <w:autoSpaceDE w:val="0"/>
        <w:autoSpaceDN w:val="0"/>
        <w:adjustRightInd w:val="0"/>
        <w:ind w:left="420"/>
        <w:jc w:val="center"/>
        <w:rPr>
          <w:b/>
        </w:rPr>
      </w:pPr>
    </w:p>
    <w:p w:rsidR="005277C7" w:rsidRDefault="005277C7" w:rsidP="005277C7">
      <w:pPr>
        <w:ind w:left="4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Критерии оценки теста</w:t>
      </w:r>
    </w:p>
    <w:p w:rsidR="005277C7" w:rsidRDefault="005277C7" w:rsidP="005277C7">
      <w:pPr>
        <w:ind w:left="420"/>
        <w:jc w:val="center"/>
        <w:rPr>
          <w:b/>
          <w:sz w:val="18"/>
          <w:szCs w:val="18"/>
        </w:rPr>
      </w:pPr>
    </w:p>
    <w:tbl>
      <w:tblPr>
        <w:tblW w:w="9781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88"/>
        <w:gridCol w:w="2814"/>
        <w:gridCol w:w="3779"/>
      </w:tblGrid>
      <w:tr w:rsidR="005277C7" w:rsidRPr="0024399A" w:rsidTr="000A7D07">
        <w:trPr>
          <w:trHeight w:val="20"/>
        </w:trPr>
        <w:tc>
          <w:tcPr>
            <w:tcW w:w="3188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277C7" w:rsidRPr="0024399A" w:rsidRDefault="005277C7" w:rsidP="0045712D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6593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277C7" w:rsidRPr="0024399A" w:rsidRDefault="005277C7" w:rsidP="0045712D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5277C7" w:rsidRPr="0024399A" w:rsidTr="000A7D07">
        <w:trPr>
          <w:trHeight w:val="20"/>
        </w:trPr>
        <w:tc>
          <w:tcPr>
            <w:tcW w:w="3188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277C7" w:rsidRPr="0024399A" w:rsidRDefault="005277C7" w:rsidP="0045712D">
            <w:pPr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277C7" w:rsidRPr="0024399A" w:rsidRDefault="005277C7" w:rsidP="0045712D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балл (отметка)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5277C7" w:rsidRPr="0024399A" w:rsidRDefault="005277C7" w:rsidP="0045712D">
            <w:pPr>
              <w:jc w:val="center"/>
              <w:rPr>
                <w:b/>
                <w:sz w:val="18"/>
                <w:szCs w:val="18"/>
                <w:lang w:eastAsia="ru-RU"/>
              </w:rPr>
            </w:pPr>
            <w:r w:rsidRPr="0024399A">
              <w:rPr>
                <w:b/>
                <w:sz w:val="18"/>
                <w:szCs w:val="18"/>
                <w:lang w:eastAsia="ru-RU"/>
              </w:rPr>
              <w:t>вербальный аналог</w:t>
            </w:r>
          </w:p>
        </w:tc>
      </w:tr>
      <w:tr w:rsidR="005277C7" w:rsidRPr="0024399A" w:rsidTr="000A7D07">
        <w:trPr>
          <w:trHeight w:val="20"/>
        </w:trPr>
        <w:tc>
          <w:tcPr>
            <w:tcW w:w="318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5277C7" w:rsidRPr="0024399A" w:rsidRDefault="005277C7" w:rsidP="0045712D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90 ÷ 100</w:t>
            </w:r>
          </w:p>
        </w:tc>
        <w:tc>
          <w:tcPr>
            <w:tcW w:w="2814" w:type="dxa"/>
            <w:tcBorders>
              <w:top w:val="single" w:sz="8" w:space="0" w:color="auto"/>
            </w:tcBorders>
            <w:vAlign w:val="center"/>
          </w:tcPr>
          <w:p w:rsidR="005277C7" w:rsidRPr="0024399A" w:rsidRDefault="005277C7" w:rsidP="0045712D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779" w:type="dxa"/>
            <w:tcBorders>
              <w:top w:val="single" w:sz="8" w:space="0" w:color="auto"/>
            </w:tcBorders>
          </w:tcPr>
          <w:p w:rsidR="005277C7" w:rsidRPr="0024399A" w:rsidRDefault="005277C7" w:rsidP="0045712D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отлично</w:t>
            </w:r>
          </w:p>
        </w:tc>
      </w:tr>
      <w:tr w:rsidR="005277C7" w:rsidRPr="0024399A" w:rsidTr="000A7D07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5277C7" w:rsidRPr="0024399A" w:rsidRDefault="005277C7" w:rsidP="0045712D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70 ÷ 89</w:t>
            </w:r>
          </w:p>
        </w:tc>
        <w:tc>
          <w:tcPr>
            <w:tcW w:w="2814" w:type="dxa"/>
            <w:vAlign w:val="center"/>
          </w:tcPr>
          <w:p w:rsidR="005277C7" w:rsidRPr="0024399A" w:rsidRDefault="005277C7" w:rsidP="0045712D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779" w:type="dxa"/>
          </w:tcPr>
          <w:p w:rsidR="005277C7" w:rsidRPr="0024399A" w:rsidRDefault="005277C7" w:rsidP="0045712D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хорошо</w:t>
            </w:r>
          </w:p>
        </w:tc>
      </w:tr>
      <w:tr w:rsidR="005277C7" w:rsidRPr="0024399A" w:rsidTr="000A7D07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5277C7" w:rsidRPr="0024399A" w:rsidRDefault="005277C7" w:rsidP="0045712D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55 ÷ 69</w:t>
            </w:r>
          </w:p>
        </w:tc>
        <w:tc>
          <w:tcPr>
            <w:tcW w:w="2814" w:type="dxa"/>
            <w:vAlign w:val="center"/>
          </w:tcPr>
          <w:p w:rsidR="005277C7" w:rsidRPr="0024399A" w:rsidRDefault="005277C7" w:rsidP="0045712D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779" w:type="dxa"/>
          </w:tcPr>
          <w:p w:rsidR="005277C7" w:rsidRPr="0024399A" w:rsidRDefault="005277C7" w:rsidP="0045712D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удовлетворительно</w:t>
            </w:r>
          </w:p>
        </w:tc>
      </w:tr>
      <w:tr w:rsidR="005277C7" w:rsidRPr="0024399A" w:rsidTr="000A7D07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5277C7" w:rsidRPr="0024399A" w:rsidRDefault="005277C7" w:rsidP="0045712D">
            <w:pPr>
              <w:ind w:left="-284"/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менее 52</w:t>
            </w:r>
          </w:p>
        </w:tc>
        <w:tc>
          <w:tcPr>
            <w:tcW w:w="2814" w:type="dxa"/>
            <w:vAlign w:val="center"/>
          </w:tcPr>
          <w:p w:rsidR="005277C7" w:rsidRPr="0024399A" w:rsidRDefault="005277C7" w:rsidP="0045712D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79" w:type="dxa"/>
          </w:tcPr>
          <w:p w:rsidR="005277C7" w:rsidRPr="0024399A" w:rsidRDefault="005277C7" w:rsidP="0045712D">
            <w:pPr>
              <w:jc w:val="center"/>
              <w:rPr>
                <w:sz w:val="18"/>
                <w:szCs w:val="18"/>
                <w:lang w:eastAsia="ru-RU"/>
              </w:rPr>
            </w:pPr>
            <w:r w:rsidRPr="0024399A">
              <w:rPr>
                <w:sz w:val="18"/>
                <w:szCs w:val="18"/>
                <w:lang w:eastAsia="ru-RU"/>
              </w:rPr>
              <w:t>не удовлетворительно</w:t>
            </w:r>
          </w:p>
        </w:tc>
      </w:tr>
    </w:tbl>
    <w:p w:rsidR="005277C7" w:rsidRPr="00BD6AA8" w:rsidRDefault="005277C7" w:rsidP="005277C7">
      <w:pPr>
        <w:numPr>
          <w:ilvl w:val="0"/>
          <w:numId w:val="47"/>
        </w:num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Для любой организации характерно наличие следующих групп: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условные;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целевые;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формальные;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неформальные.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2. Формами взаимодействия человека и группы являются: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интеграция;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слияние;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конфликт;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конкуренция.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3. Критериями классификации коммуникаций в организации выступают: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каналы общения;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средства коммуникации;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мотивы коммуникации;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вид коммуникационной сети.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4.Невербальными средствами общения являются: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телефон;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взгляд;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электронная почта;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мимика.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5. Отметьте два выхода из эмоционального конфликта: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разъединение оппонентов;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перестройка оппонентов, изменяющая их мотивы;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достижение своего интереса;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стремление к взаимному дополнению интересов.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6. «Замораживание» конфликта – его приостановка: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не изменяет объективной ситуации;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ведет к разрешению конфликта;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устраняет конфликт;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не ведет к разрешению конфликта.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7. К объектам инновации относят: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средства производства;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технологические процессы;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человеческий фактор;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органи</w:t>
      </w:r>
      <w:r w:rsidR="000A7D07">
        <w:rPr>
          <w:color w:val="000000"/>
          <w:lang w:eastAsia="ru-RU"/>
        </w:rPr>
        <w:t>зационное развитие организации.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8. Характеристиками невербального общения являются: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угол общения;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мимика;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телефон;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дистанция между общающимися.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9. Чтобы избежать группового единомыслия, руководитель должен поощрять: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групповые дискуссии;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конфликты в процессе принятия решений;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конформизм сотрудников;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безынициативность.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10. Формами взаимодействия человека и группы являются: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кооперация;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сплочение;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конфликт;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интеграция.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11. К основным функциям коммуникаций относятся: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информативная;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интерактивная;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перцептивная;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 xml:space="preserve">г) </w:t>
      </w:r>
      <w:proofErr w:type="spellStart"/>
      <w:r w:rsidRPr="00BD6AA8">
        <w:rPr>
          <w:color w:val="000000"/>
          <w:lang w:eastAsia="ru-RU"/>
        </w:rPr>
        <w:t>суперактивная</w:t>
      </w:r>
      <w:proofErr w:type="spellEnd"/>
      <w:r w:rsidRPr="00BD6AA8">
        <w:rPr>
          <w:color w:val="000000"/>
          <w:lang w:eastAsia="ru-RU"/>
        </w:rPr>
        <w:t>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12. Базовыми элементами процесса передачи информации, коммуникативного процесса являются: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сообщение;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lastRenderedPageBreak/>
        <w:t>б) канал;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взаимопомощь;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взаимосвязь.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13. Организационное поведение, последовательно проходя этапы от молодости до зрелости, испытывает кризисы: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лидерства;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автономии;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контроля;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>
        <w:rPr>
          <w:color w:val="000000"/>
          <w:lang w:eastAsia="ru-RU"/>
        </w:rPr>
        <w:t>г) успеха.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14. Формами обмена информацией по восходящей обычно не являются: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поздравлений, пожеланий;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отчетов, объяснительных записок;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слухов, предположений;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приказов, распоряжений.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15. Характерными чертами группового поведения являются: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возникновение групповых норм;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появление лидера или инициативного ядра;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упорство и заблуждениях;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поощрение индивидуального мнения.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16. Выделяют следующие типы темперамента: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сангвиник;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меланхолик;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флегматик;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оптимист.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17. Двумя родственными и очень важными аспектами «</w:t>
      </w:r>
      <w:proofErr w:type="gramStart"/>
      <w:r w:rsidRPr="00BD6AA8">
        <w:rPr>
          <w:b/>
          <w:bCs/>
          <w:color w:val="000000"/>
          <w:lang w:eastAsia="ru-RU"/>
        </w:rPr>
        <w:t>я»-</w:t>
      </w:r>
      <w:proofErr w:type="gramEnd"/>
      <w:r w:rsidRPr="00BD6AA8">
        <w:rPr>
          <w:b/>
          <w:bCs/>
          <w:color w:val="000000"/>
          <w:lang w:eastAsia="ru-RU"/>
        </w:rPr>
        <w:t>концепции являются: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самоуничтожение;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самооценка;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 xml:space="preserve">в) </w:t>
      </w:r>
      <w:proofErr w:type="spellStart"/>
      <w:r w:rsidRPr="00BD6AA8">
        <w:rPr>
          <w:color w:val="000000"/>
          <w:lang w:eastAsia="ru-RU"/>
        </w:rPr>
        <w:t>самоэффективность</w:t>
      </w:r>
      <w:proofErr w:type="spellEnd"/>
      <w:r w:rsidRPr="00BD6AA8">
        <w:rPr>
          <w:color w:val="000000"/>
          <w:lang w:eastAsia="ru-RU"/>
        </w:rPr>
        <w:t>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 xml:space="preserve">г) </w:t>
      </w:r>
      <w:proofErr w:type="spellStart"/>
      <w:r w:rsidRPr="00BD6AA8">
        <w:rPr>
          <w:color w:val="000000"/>
          <w:lang w:eastAsia="ru-RU"/>
        </w:rPr>
        <w:t>самоподражаемость</w:t>
      </w:r>
      <w:proofErr w:type="spellEnd"/>
      <w:r w:rsidRPr="00BD6AA8">
        <w:rPr>
          <w:color w:val="000000"/>
          <w:lang w:eastAsia="ru-RU"/>
        </w:rPr>
        <w:t>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18. На восприятие оказывает влияние следующие обстоятельства: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невмешательство в дела;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глубина видения реальной ситуации;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личностные и социальные характеристики воспринимаемого объекта;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стереотипы и предрассудки.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19. Постоянная склонность чувствовать или вести себя определенным образом по отношению к кому-либо рассматривается как: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самолюбие;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установка;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принципиальность;</w:t>
      </w:r>
    </w:p>
    <w:p w:rsidR="005277C7" w:rsidRPr="00BD6AA8" w:rsidRDefault="000A7D07" w:rsidP="005277C7">
      <w:pPr>
        <w:shd w:val="clear" w:color="auto" w:fill="FFFFFF"/>
        <w:rPr>
          <w:color w:val="000000"/>
          <w:lang w:eastAsia="ru-RU"/>
        </w:rPr>
      </w:pPr>
      <w:r>
        <w:rPr>
          <w:color w:val="000000"/>
          <w:lang w:eastAsia="ru-RU"/>
        </w:rPr>
        <w:t>г) упрямство.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20. Мотивация и стимулирование соотносятся следующим образом: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являются синонимами;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независимы друг от друга;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кооперируются;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взаимодействуют.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21. Группа, формируемая для долговременного выполнения определенной функции, называются: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постоянной;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функциональной;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производственной;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группой по интересам.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22. Конфликт возникает, когда ролевое поведение</w:t>
      </w:r>
      <w:r w:rsidRPr="00BD6AA8">
        <w:rPr>
          <w:color w:val="000000"/>
          <w:lang w:eastAsia="ru-RU"/>
        </w:rPr>
        <w:t>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соответствует ролевому ожиданию;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неопределенно;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явно противоречат ролевому ожиданию;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недостаточно соответствует ролевому ожиданию.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23. Предмет конфликта – это: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объективно существующая или воображаемая проблема, являющаяся причиной раздора между сторонами;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то, на что претендует каждая из конфликтующих сторон;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препятствие в достижении целей;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несовпадение интересов.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24. Вербальные коммуникации осуществляются с помощью: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жестов;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информационных технологий;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установления дистанции между общающимися;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устной речи.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25. Процесс коммуникации достоверным делает: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lastRenderedPageBreak/>
        <w:t>а) наличие получателя;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полученное сообщение;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декодированное сообщение;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обратная связь.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26.</w:t>
      </w:r>
      <w:r w:rsidRPr="00BD6AA8">
        <w:rPr>
          <w:color w:val="000000"/>
          <w:lang w:eastAsia="ru-RU"/>
        </w:rPr>
        <w:t> </w:t>
      </w:r>
      <w:r w:rsidRPr="00BD6AA8">
        <w:rPr>
          <w:b/>
          <w:bCs/>
          <w:color w:val="000000"/>
          <w:lang w:eastAsia="ru-RU"/>
        </w:rPr>
        <w:t>Процесс взаимодействия людей, социальных групп, общностей, в котором происходит обмен информацией, опытом, способностями и результатами деятельности, это: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психология;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язык;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общение;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аттракция.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27. Структура общения состоит из взаимосвязанных сторон: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информативная (коммуникативная);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интерактивная;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перцептивная;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г) </w:t>
      </w:r>
      <w:proofErr w:type="spellStart"/>
      <w:r>
        <w:rPr>
          <w:color w:val="000000"/>
          <w:lang w:eastAsia="ru-RU"/>
        </w:rPr>
        <w:t>суперактивная</w:t>
      </w:r>
      <w:proofErr w:type="spellEnd"/>
      <w:r>
        <w:rPr>
          <w:color w:val="000000"/>
          <w:lang w:eastAsia="ru-RU"/>
        </w:rPr>
        <w:t>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>28. Основными функциями общения являются: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функция оказания внимания;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прагматическая;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формирующая;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подтверждения;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д) организации и поддержания межличностных отношений;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 xml:space="preserve">е) </w:t>
      </w:r>
      <w:proofErr w:type="spellStart"/>
      <w:r w:rsidRPr="00BD6AA8">
        <w:rPr>
          <w:color w:val="000000"/>
          <w:lang w:eastAsia="ru-RU"/>
        </w:rPr>
        <w:t>внутриличностная</w:t>
      </w:r>
      <w:proofErr w:type="spellEnd"/>
      <w:r w:rsidRPr="00BD6AA8">
        <w:rPr>
          <w:color w:val="000000"/>
          <w:lang w:eastAsia="ru-RU"/>
        </w:rPr>
        <w:t>.</w:t>
      </w:r>
      <w:r w:rsidRPr="00BD6AA8">
        <w:rPr>
          <w:color w:val="000000"/>
          <w:lang w:eastAsia="ru-RU"/>
        </w:rPr>
        <w:br/>
      </w:r>
      <w:r w:rsidRPr="00BD6AA8">
        <w:rPr>
          <w:b/>
          <w:bCs/>
          <w:color w:val="000000"/>
          <w:lang w:eastAsia="ru-RU"/>
        </w:rPr>
        <w:t>29. Выберите правильный ответ. К видам общения относятся: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«Контакт масок»;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вербальное общение;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ролевое общение;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г) деловое общение;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д) невербальное общение;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е) светское общение;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ж) все ответы верны;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з) все ответы неверны.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b/>
          <w:bCs/>
          <w:color w:val="000000"/>
          <w:lang w:eastAsia="ru-RU"/>
        </w:rPr>
        <w:t xml:space="preserve">30. </w:t>
      </w:r>
      <w:proofErr w:type="spellStart"/>
      <w:r w:rsidRPr="00BD6AA8">
        <w:rPr>
          <w:b/>
          <w:bCs/>
          <w:color w:val="000000"/>
          <w:lang w:eastAsia="ru-RU"/>
        </w:rPr>
        <w:t>Б.Ломов</w:t>
      </w:r>
      <w:proofErr w:type="spellEnd"/>
      <w:r w:rsidRPr="00BD6AA8">
        <w:rPr>
          <w:b/>
          <w:bCs/>
          <w:color w:val="000000"/>
          <w:lang w:eastAsia="ru-RU"/>
        </w:rPr>
        <w:t xml:space="preserve"> выделяет следующие уровни общения: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а) макроуровень;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б) ритуалы;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в) игровой;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 xml:space="preserve">г) </w:t>
      </w:r>
      <w:proofErr w:type="spellStart"/>
      <w:r w:rsidRPr="00BD6AA8">
        <w:rPr>
          <w:color w:val="000000"/>
          <w:lang w:eastAsia="ru-RU"/>
        </w:rPr>
        <w:t>мезауровень</w:t>
      </w:r>
      <w:proofErr w:type="spellEnd"/>
      <w:r w:rsidRPr="00BD6AA8">
        <w:rPr>
          <w:color w:val="000000"/>
          <w:lang w:eastAsia="ru-RU"/>
        </w:rPr>
        <w:t>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д) деловой;</w:t>
      </w:r>
    </w:p>
    <w:p w:rsidR="005277C7" w:rsidRPr="00BD6AA8" w:rsidRDefault="005277C7" w:rsidP="005277C7">
      <w:pPr>
        <w:shd w:val="clear" w:color="auto" w:fill="FFFFFF"/>
        <w:rPr>
          <w:color w:val="000000"/>
          <w:lang w:eastAsia="ru-RU"/>
        </w:rPr>
      </w:pPr>
      <w:r w:rsidRPr="00BD6AA8">
        <w:rPr>
          <w:color w:val="000000"/>
          <w:lang w:eastAsia="ru-RU"/>
        </w:rPr>
        <w:t>е) микроуровень</w:t>
      </w:r>
    </w:p>
    <w:p w:rsidR="0045712D" w:rsidRDefault="0045712D"/>
    <w:sectPr w:rsidR="0045712D" w:rsidSect="000A7D07">
      <w:headerReference w:type="default" r:id="rId7"/>
      <w:footerReference w:type="even" r:id="rId8"/>
      <w:footerReference w:type="default" r:id="rId9"/>
      <w:pgSz w:w="11909" w:h="16838"/>
      <w:pgMar w:top="720" w:right="710" w:bottom="720" w:left="127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2A5" w:rsidRDefault="008422A5">
      <w:r>
        <w:separator/>
      </w:r>
    </w:p>
  </w:endnote>
  <w:endnote w:type="continuationSeparator" w:id="0">
    <w:p w:rsidR="008422A5" w:rsidRDefault="0084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27C" w:rsidRDefault="0002727C" w:rsidP="0045712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2727C" w:rsidRDefault="0002727C" w:rsidP="0045712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8179457"/>
      <w:docPartObj>
        <w:docPartGallery w:val="Page Numbers (Bottom of Page)"/>
        <w:docPartUnique/>
      </w:docPartObj>
    </w:sdtPr>
    <w:sdtEndPr/>
    <w:sdtContent>
      <w:p w:rsidR="0002727C" w:rsidRDefault="0002727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6BE">
          <w:rPr>
            <w:noProof/>
          </w:rPr>
          <w:t>3</w:t>
        </w:r>
        <w:r>
          <w:fldChar w:fldCharType="end"/>
        </w:r>
      </w:p>
    </w:sdtContent>
  </w:sdt>
  <w:p w:rsidR="0002727C" w:rsidRDefault="0002727C" w:rsidP="0045712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2A5" w:rsidRDefault="008422A5">
      <w:r>
        <w:separator/>
      </w:r>
    </w:p>
  </w:footnote>
  <w:footnote w:type="continuationSeparator" w:id="0">
    <w:p w:rsidR="008422A5" w:rsidRDefault="00842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27C" w:rsidRDefault="0002727C">
    <w:pPr>
      <w:pStyle w:val="a7"/>
    </w:pPr>
  </w:p>
  <w:p w:rsidR="0002727C" w:rsidRDefault="0002727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02F29"/>
    <w:multiLevelType w:val="hybridMultilevel"/>
    <w:tmpl w:val="4C6AC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174BA"/>
    <w:multiLevelType w:val="multilevel"/>
    <w:tmpl w:val="B7E07EE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F81E6A"/>
    <w:multiLevelType w:val="multilevel"/>
    <w:tmpl w:val="18001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0C179B"/>
    <w:multiLevelType w:val="multilevel"/>
    <w:tmpl w:val="78060D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2F7E61"/>
    <w:multiLevelType w:val="multilevel"/>
    <w:tmpl w:val="5C9066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0154C3"/>
    <w:multiLevelType w:val="hybridMultilevel"/>
    <w:tmpl w:val="8D9645FC"/>
    <w:lvl w:ilvl="0" w:tplc="C4C431D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0F8C1323"/>
    <w:multiLevelType w:val="multilevel"/>
    <w:tmpl w:val="92F2F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9A5778"/>
    <w:multiLevelType w:val="multilevel"/>
    <w:tmpl w:val="BFE67D3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FB6DDD"/>
    <w:multiLevelType w:val="hybridMultilevel"/>
    <w:tmpl w:val="4C6AC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C771E"/>
    <w:multiLevelType w:val="multilevel"/>
    <w:tmpl w:val="20C6D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DF499A"/>
    <w:multiLevelType w:val="hybridMultilevel"/>
    <w:tmpl w:val="B6DCA5B6"/>
    <w:lvl w:ilvl="0" w:tplc="D2AC874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 w15:restartNumberingAfterBreak="0">
    <w:nsid w:val="1DD82853"/>
    <w:multiLevelType w:val="hybridMultilevel"/>
    <w:tmpl w:val="6D7CC0AE"/>
    <w:lvl w:ilvl="0" w:tplc="AB1C0588">
      <w:start w:val="4822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143DB2"/>
    <w:multiLevelType w:val="multilevel"/>
    <w:tmpl w:val="B86C9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9B699C"/>
    <w:multiLevelType w:val="hybridMultilevel"/>
    <w:tmpl w:val="1A7EA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61F9E"/>
    <w:multiLevelType w:val="multilevel"/>
    <w:tmpl w:val="580C55A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160CA0"/>
    <w:multiLevelType w:val="hybridMultilevel"/>
    <w:tmpl w:val="4E0C88A4"/>
    <w:lvl w:ilvl="0" w:tplc="8662065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2F226F85"/>
    <w:multiLevelType w:val="hybridMultilevel"/>
    <w:tmpl w:val="56684516"/>
    <w:lvl w:ilvl="0" w:tplc="E7729BC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31857ABB"/>
    <w:multiLevelType w:val="hybridMultilevel"/>
    <w:tmpl w:val="D5E2D2E0"/>
    <w:lvl w:ilvl="0" w:tplc="67C4467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382A6183"/>
    <w:multiLevelType w:val="multilevel"/>
    <w:tmpl w:val="4C9EB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56789E"/>
    <w:multiLevelType w:val="multilevel"/>
    <w:tmpl w:val="4C909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7A7112"/>
    <w:multiLevelType w:val="multilevel"/>
    <w:tmpl w:val="07A21B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1" w15:restartNumberingAfterBreak="0">
    <w:nsid w:val="3BC36983"/>
    <w:multiLevelType w:val="multilevel"/>
    <w:tmpl w:val="38521F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DE37C9"/>
    <w:multiLevelType w:val="hybridMultilevel"/>
    <w:tmpl w:val="04A215D2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C22DA"/>
    <w:multiLevelType w:val="hybridMultilevel"/>
    <w:tmpl w:val="9A66CD54"/>
    <w:lvl w:ilvl="0" w:tplc="F752950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486E6B83"/>
    <w:multiLevelType w:val="multilevel"/>
    <w:tmpl w:val="A37C3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436684"/>
    <w:multiLevelType w:val="hybridMultilevel"/>
    <w:tmpl w:val="0DC48600"/>
    <w:lvl w:ilvl="0" w:tplc="7CF66108">
      <w:start w:val="1"/>
      <w:numFmt w:val="decimal"/>
      <w:lvlText w:val="%1."/>
      <w:lvlJc w:val="left"/>
      <w:pPr>
        <w:ind w:left="1020" w:hanging="360"/>
      </w:pPr>
      <w:rPr>
        <w:rFonts w:ascii="Calibri" w:hAnsi="Calibri"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 w15:restartNumberingAfterBreak="0">
    <w:nsid w:val="4A530621"/>
    <w:multiLevelType w:val="hybridMultilevel"/>
    <w:tmpl w:val="ECFC29F6"/>
    <w:lvl w:ilvl="0" w:tplc="EF16B7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548B160C"/>
    <w:multiLevelType w:val="multilevel"/>
    <w:tmpl w:val="FFD0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A877C0"/>
    <w:multiLevelType w:val="hybridMultilevel"/>
    <w:tmpl w:val="84C2906A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91302"/>
    <w:multiLevelType w:val="hybridMultilevel"/>
    <w:tmpl w:val="3990ABF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0158EB"/>
    <w:multiLevelType w:val="hybridMultilevel"/>
    <w:tmpl w:val="56684516"/>
    <w:lvl w:ilvl="0" w:tplc="E7729BC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61111B3E"/>
    <w:multiLevelType w:val="multilevel"/>
    <w:tmpl w:val="07DE28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32" w15:restartNumberingAfterBreak="0">
    <w:nsid w:val="680261E4"/>
    <w:multiLevelType w:val="multilevel"/>
    <w:tmpl w:val="7EB219C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9DA0FFF"/>
    <w:multiLevelType w:val="hybridMultilevel"/>
    <w:tmpl w:val="6C7E7DAE"/>
    <w:lvl w:ilvl="0" w:tplc="E9CA766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6C6C26C7"/>
    <w:multiLevelType w:val="hybridMultilevel"/>
    <w:tmpl w:val="CFB85E3C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F94320"/>
    <w:multiLevelType w:val="multilevel"/>
    <w:tmpl w:val="DC5C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CD7B89"/>
    <w:multiLevelType w:val="multilevel"/>
    <w:tmpl w:val="3558E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305971"/>
    <w:multiLevelType w:val="multilevel"/>
    <w:tmpl w:val="29BEC9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F556899"/>
    <w:multiLevelType w:val="multilevel"/>
    <w:tmpl w:val="27F06EF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8F00DE"/>
    <w:multiLevelType w:val="multilevel"/>
    <w:tmpl w:val="D20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D33A84"/>
    <w:multiLevelType w:val="hybridMultilevel"/>
    <w:tmpl w:val="35DC904C"/>
    <w:lvl w:ilvl="0" w:tplc="AB1C0588">
      <w:start w:val="4822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B748F3"/>
    <w:multiLevelType w:val="hybridMultilevel"/>
    <w:tmpl w:val="DDA21702"/>
    <w:lvl w:ilvl="0" w:tplc="37D8BF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2" w15:restartNumberingAfterBreak="0">
    <w:nsid w:val="72E344D3"/>
    <w:multiLevelType w:val="multilevel"/>
    <w:tmpl w:val="435222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3BA6984"/>
    <w:multiLevelType w:val="hybridMultilevel"/>
    <w:tmpl w:val="9A682A06"/>
    <w:lvl w:ilvl="0" w:tplc="37D8BF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D73A8D"/>
    <w:multiLevelType w:val="multilevel"/>
    <w:tmpl w:val="F4286BE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5C5694C"/>
    <w:multiLevelType w:val="multilevel"/>
    <w:tmpl w:val="9298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7100064"/>
    <w:multiLevelType w:val="multilevel"/>
    <w:tmpl w:val="305ED47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7FB29BF"/>
    <w:multiLevelType w:val="multilevel"/>
    <w:tmpl w:val="66AEA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5710C2"/>
    <w:multiLevelType w:val="multilevel"/>
    <w:tmpl w:val="4E28C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2"/>
  </w:num>
  <w:num w:numId="3">
    <w:abstractNumId w:val="34"/>
  </w:num>
  <w:num w:numId="4">
    <w:abstractNumId w:val="28"/>
  </w:num>
  <w:num w:numId="5">
    <w:abstractNumId w:val="15"/>
  </w:num>
  <w:num w:numId="6">
    <w:abstractNumId w:val="29"/>
  </w:num>
  <w:num w:numId="7">
    <w:abstractNumId w:val="13"/>
  </w:num>
  <w:num w:numId="8">
    <w:abstractNumId w:val="25"/>
  </w:num>
  <w:num w:numId="9">
    <w:abstractNumId w:val="22"/>
  </w:num>
  <w:num w:numId="10">
    <w:abstractNumId w:val="40"/>
  </w:num>
  <w:num w:numId="11">
    <w:abstractNumId w:val="11"/>
  </w:num>
  <w:num w:numId="12">
    <w:abstractNumId w:val="10"/>
  </w:num>
  <w:num w:numId="13">
    <w:abstractNumId w:val="8"/>
  </w:num>
  <w:num w:numId="14">
    <w:abstractNumId w:val="20"/>
  </w:num>
  <w:num w:numId="15">
    <w:abstractNumId w:val="2"/>
  </w:num>
  <w:num w:numId="16">
    <w:abstractNumId w:val="19"/>
  </w:num>
  <w:num w:numId="17">
    <w:abstractNumId w:val="33"/>
  </w:num>
  <w:num w:numId="18">
    <w:abstractNumId w:val="18"/>
  </w:num>
  <w:num w:numId="19">
    <w:abstractNumId w:val="45"/>
  </w:num>
  <w:num w:numId="20">
    <w:abstractNumId w:val="26"/>
  </w:num>
  <w:num w:numId="21">
    <w:abstractNumId w:val="47"/>
  </w:num>
  <w:num w:numId="22">
    <w:abstractNumId w:val="35"/>
  </w:num>
  <w:num w:numId="23">
    <w:abstractNumId w:val="6"/>
  </w:num>
  <w:num w:numId="24">
    <w:abstractNumId w:val="39"/>
  </w:num>
  <w:num w:numId="25">
    <w:abstractNumId w:val="27"/>
  </w:num>
  <w:num w:numId="26">
    <w:abstractNumId w:val="0"/>
  </w:num>
  <w:num w:numId="27">
    <w:abstractNumId w:val="41"/>
  </w:num>
  <w:num w:numId="28">
    <w:abstractNumId w:val="43"/>
  </w:num>
  <w:num w:numId="29">
    <w:abstractNumId w:val="30"/>
  </w:num>
  <w:num w:numId="30">
    <w:abstractNumId w:val="23"/>
  </w:num>
  <w:num w:numId="31">
    <w:abstractNumId w:val="17"/>
  </w:num>
  <w:num w:numId="32">
    <w:abstractNumId w:val="5"/>
  </w:num>
  <w:num w:numId="33">
    <w:abstractNumId w:val="9"/>
  </w:num>
  <w:num w:numId="34">
    <w:abstractNumId w:val="4"/>
  </w:num>
  <w:num w:numId="35">
    <w:abstractNumId w:val="3"/>
  </w:num>
  <w:num w:numId="36">
    <w:abstractNumId w:val="42"/>
  </w:num>
  <w:num w:numId="37">
    <w:abstractNumId w:val="37"/>
  </w:num>
  <w:num w:numId="38">
    <w:abstractNumId w:val="21"/>
  </w:num>
  <w:num w:numId="39">
    <w:abstractNumId w:val="48"/>
  </w:num>
  <w:num w:numId="40">
    <w:abstractNumId w:val="1"/>
  </w:num>
  <w:num w:numId="41">
    <w:abstractNumId w:val="38"/>
  </w:num>
  <w:num w:numId="42">
    <w:abstractNumId w:val="14"/>
  </w:num>
  <w:num w:numId="43">
    <w:abstractNumId w:val="32"/>
  </w:num>
  <w:num w:numId="44">
    <w:abstractNumId w:val="44"/>
  </w:num>
  <w:num w:numId="45">
    <w:abstractNumId w:val="7"/>
  </w:num>
  <w:num w:numId="46">
    <w:abstractNumId w:val="46"/>
  </w:num>
  <w:num w:numId="47">
    <w:abstractNumId w:val="24"/>
  </w:num>
  <w:num w:numId="48">
    <w:abstractNumId w:val="16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636"/>
    <w:rsid w:val="0002727C"/>
    <w:rsid w:val="000549E5"/>
    <w:rsid w:val="000A7D07"/>
    <w:rsid w:val="001C6391"/>
    <w:rsid w:val="002428DF"/>
    <w:rsid w:val="00370E34"/>
    <w:rsid w:val="0045712D"/>
    <w:rsid w:val="004816BE"/>
    <w:rsid w:val="005277C7"/>
    <w:rsid w:val="008422A5"/>
    <w:rsid w:val="00984636"/>
    <w:rsid w:val="00AC4255"/>
    <w:rsid w:val="00C52E7E"/>
    <w:rsid w:val="00C56012"/>
    <w:rsid w:val="00CB737B"/>
    <w:rsid w:val="00FB27AD"/>
    <w:rsid w:val="00FF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D61A72-0EDA-4A3D-B338-891D00E67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7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277C7"/>
    <w:pPr>
      <w:keepNext/>
      <w:spacing w:before="240" w:after="60"/>
      <w:ind w:left="204"/>
      <w:outlineLvl w:val="0"/>
    </w:pPr>
    <w:rPr>
      <w:b/>
      <w:kern w:val="28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77C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5277C7"/>
    <w:pPr>
      <w:keepNext/>
      <w:outlineLvl w:val="3"/>
    </w:pPr>
    <w:rPr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77C7"/>
    <w:rPr>
      <w:rFonts w:ascii="Times New Roman" w:eastAsia="Times New Roman" w:hAnsi="Times New Roman" w:cs="Times New Roman"/>
      <w:b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277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5277C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21">
    <w:name w:val="Body Text Indent 2"/>
    <w:basedOn w:val="a"/>
    <w:link w:val="22"/>
    <w:rsid w:val="005277C7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77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5277C7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5277C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277C7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a0"/>
    <w:rsid w:val="005277C7"/>
  </w:style>
  <w:style w:type="paragraph" w:styleId="a7">
    <w:name w:val="header"/>
    <w:basedOn w:val="a"/>
    <w:link w:val="a8"/>
    <w:rsid w:val="005277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277C7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5277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11">
    <w:name w:val="Стиль1"/>
    <w:basedOn w:val="a"/>
    <w:rsid w:val="005277C7"/>
    <w:pPr>
      <w:jc w:val="center"/>
    </w:pPr>
    <w:rPr>
      <w:b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277C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77C7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277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"/>
    <w:rsid w:val="005277C7"/>
    <w:pPr>
      <w:ind w:left="566" w:hanging="283"/>
    </w:pPr>
    <w:rPr>
      <w:sz w:val="24"/>
      <w:szCs w:val="24"/>
      <w:lang w:eastAsia="ru-RU"/>
    </w:rPr>
  </w:style>
  <w:style w:type="paragraph" w:styleId="24">
    <w:name w:val="Body Text 2"/>
    <w:basedOn w:val="a"/>
    <w:link w:val="25"/>
    <w:rsid w:val="005277C7"/>
    <w:pPr>
      <w:spacing w:after="120" w:line="480" w:lineRule="auto"/>
    </w:pPr>
    <w:rPr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5277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277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277C7"/>
    <w:rPr>
      <w:b/>
      <w:bCs/>
    </w:rPr>
  </w:style>
  <w:style w:type="character" w:styleId="ad">
    <w:name w:val="Emphasis"/>
    <w:basedOn w:val="a0"/>
    <w:uiPriority w:val="20"/>
    <w:qFormat/>
    <w:rsid w:val="005277C7"/>
    <w:rPr>
      <w:i/>
      <w:iCs/>
    </w:rPr>
  </w:style>
  <w:style w:type="character" w:customStyle="1" w:styleId="aspan">
    <w:name w:val="aspan"/>
    <w:basedOn w:val="a0"/>
    <w:rsid w:val="005277C7"/>
  </w:style>
  <w:style w:type="character" w:styleId="ae">
    <w:name w:val="Hyperlink"/>
    <w:basedOn w:val="a0"/>
    <w:uiPriority w:val="99"/>
    <w:semiHidden/>
    <w:unhideWhenUsed/>
    <w:rsid w:val="005277C7"/>
    <w:rPr>
      <w:color w:val="0000FF"/>
      <w:u w:val="single"/>
    </w:rPr>
  </w:style>
  <w:style w:type="character" w:customStyle="1" w:styleId="26">
    <w:name w:val="Основной текст (2)_"/>
    <w:basedOn w:val="a0"/>
    <w:link w:val="27"/>
    <w:rsid w:val="005277C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277C7"/>
    <w:pPr>
      <w:widowControl w:val="0"/>
      <w:shd w:val="clear" w:color="auto" w:fill="FFFFFF"/>
      <w:spacing w:before="600" w:line="0" w:lineRule="atLeast"/>
      <w:ind w:hanging="420"/>
      <w:jc w:val="right"/>
    </w:pPr>
    <w:rPr>
      <w:sz w:val="28"/>
      <w:szCs w:val="28"/>
    </w:rPr>
  </w:style>
  <w:style w:type="paragraph" w:customStyle="1" w:styleId="c5">
    <w:name w:val="c5"/>
    <w:basedOn w:val="a"/>
    <w:rsid w:val="005277C7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2">
    <w:name w:val="c12"/>
    <w:basedOn w:val="a0"/>
    <w:rsid w:val="005277C7"/>
  </w:style>
  <w:style w:type="paragraph" w:customStyle="1" w:styleId="c7">
    <w:name w:val="c7"/>
    <w:basedOn w:val="a"/>
    <w:rsid w:val="005277C7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1">
    <w:name w:val="c11"/>
    <w:basedOn w:val="a0"/>
    <w:rsid w:val="005277C7"/>
  </w:style>
  <w:style w:type="character" w:customStyle="1" w:styleId="c0">
    <w:name w:val="c0"/>
    <w:basedOn w:val="a0"/>
    <w:rsid w:val="005277C7"/>
  </w:style>
  <w:style w:type="paragraph" w:customStyle="1" w:styleId="c6">
    <w:name w:val="c6"/>
    <w:basedOn w:val="a"/>
    <w:rsid w:val="000549E5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0549E5"/>
  </w:style>
  <w:style w:type="character" w:customStyle="1" w:styleId="c3">
    <w:name w:val="c3"/>
    <w:basedOn w:val="a0"/>
    <w:rsid w:val="00054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16</Pages>
  <Words>6647</Words>
  <Characters>37894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Player</dc:creator>
  <cp:keywords/>
  <dc:description/>
  <cp:lastModifiedBy>1</cp:lastModifiedBy>
  <cp:revision>9</cp:revision>
  <cp:lastPrinted>2020-10-29T09:31:00Z</cp:lastPrinted>
  <dcterms:created xsi:type="dcterms:W3CDTF">2020-10-29T04:38:00Z</dcterms:created>
  <dcterms:modified xsi:type="dcterms:W3CDTF">2021-11-29T12:36:00Z</dcterms:modified>
</cp:coreProperties>
</file>